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CA" w:rsidRDefault="00DF30CA" w:rsidP="00DF30CA">
      <w:pPr>
        <w:pStyle w:val="Ttulo"/>
      </w:pPr>
      <w:bookmarkStart w:id="0" w:name="_GoBack"/>
      <w:bookmarkEnd w:id="0"/>
      <w:r>
        <w:t xml:space="preserve">MEMORIA ECONÓMICA </w:t>
      </w:r>
      <w:r w:rsidR="00036285">
        <w:t>SIMPLIFICADA</w:t>
      </w:r>
      <w:r>
        <w:t xml:space="preserve"> – EJERCICIO ……..</w:t>
      </w:r>
    </w:p>
    <w:p w:rsidR="00DF30CA" w:rsidRDefault="00DF30CA" w:rsidP="00DF30CA">
      <w:pPr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074"/>
      </w:tblGrid>
      <w:tr w:rsidR="00DF30CA" w:rsidTr="00DF30CA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4570" w:type="dxa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>ASOCIACION</w:t>
            </w:r>
          </w:p>
        </w:tc>
        <w:tc>
          <w:tcPr>
            <w:tcW w:w="4074" w:type="dxa"/>
            <w:vMerge w:val="restart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>FIRMAS</w:t>
            </w: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570" w:type="dxa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 xml:space="preserve">NIF  </w:t>
            </w:r>
          </w:p>
        </w:tc>
        <w:tc>
          <w:tcPr>
            <w:tcW w:w="4074" w:type="dxa"/>
            <w:vMerge/>
          </w:tcPr>
          <w:p w:rsidR="00DF30CA" w:rsidRDefault="00DF30CA" w:rsidP="00DF30CA">
            <w:pPr>
              <w:rPr>
                <w:rStyle w:val="Textoennegrita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570" w:type="dxa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 xml:space="preserve">UNIDAD MONETARIA </w:t>
            </w:r>
          </w:p>
        </w:tc>
        <w:tc>
          <w:tcPr>
            <w:tcW w:w="4074" w:type="dxa"/>
            <w:vMerge/>
          </w:tcPr>
          <w:p w:rsidR="00DF30CA" w:rsidRDefault="00DF30CA" w:rsidP="00DF30CA">
            <w:pPr>
              <w:rPr>
                <w:rStyle w:val="Textoennegrita"/>
                <w:sz w:val="22"/>
                <w:szCs w:val="23"/>
              </w:rPr>
            </w:pPr>
          </w:p>
        </w:tc>
      </w:tr>
    </w:tbl>
    <w:p w:rsidR="00DF30CA" w:rsidRDefault="00DF30CA" w:rsidP="00DF30CA">
      <w:pPr>
        <w:pStyle w:val="Default"/>
        <w:jc w:val="both"/>
        <w:rPr>
          <w:sz w:val="22"/>
          <w:szCs w:val="20"/>
        </w:rPr>
      </w:pPr>
    </w:p>
    <w:p w:rsidR="00DF30CA" w:rsidRDefault="00DF30CA" w:rsidP="00DF30CA">
      <w:pPr>
        <w:pStyle w:val="Ttulo1"/>
      </w:pPr>
      <w:bookmarkStart w:id="1" w:name="_Actividad_de_la"/>
      <w:bookmarkEnd w:id="1"/>
      <w:r w:rsidRPr="00EB7F87">
        <w:t>Activi</w:t>
      </w:r>
      <w:r w:rsidRPr="00EB7F87">
        <w:t>d</w:t>
      </w:r>
      <w:r w:rsidRPr="00EB7F87">
        <w:t>ad d</w:t>
      </w:r>
      <w:r w:rsidRPr="00EB7F87">
        <w:t>e</w:t>
      </w:r>
      <w:r w:rsidRPr="00EB7F87">
        <w:t xml:space="preserve"> la entidad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RPr="00B26B4B" w:rsidTr="007F2AFE">
        <w:tc>
          <w:tcPr>
            <w:tcW w:w="8645" w:type="dxa"/>
            <w:shd w:val="clear" w:color="auto" w:fill="auto"/>
          </w:tcPr>
          <w:p w:rsidR="00B26B4B" w:rsidRPr="00B26B4B" w:rsidRDefault="00B26B4B" w:rsidP="00961D92"/>
        </w:tc>
      </w:tr>
    </w:tbl>
    <w:p w:rsidR="00DF30CA" w:rsidRDefault="00DF30CA" w:rsidP="00DF30CA">
      <w:pPr>
        <w:pStyle w:val="Ttulo1"/>
      </w:pPr>
      <w:r>
        <w:t xml:space="preserve">Bases de presentación de las cuentas anuales: </w:t>
      </w:r>
    </w:p>
    <w:p w:rsidR="00DF30CA" w:rsidRDefault="00DF30CA" w:rsidP="00DF30CA">
      <w:pPr>
        <w:pStyle w:val="Ttulo2"/>
      </w:pPr>
      <w:bookmarkStart w:id="2" w:name="_Imagen_fiel:"/>
      <w:bookmarkEnd w:id="2"/>
      <w:r w:rsidRPr="00EB7F87">
        <w:t>Imag</w:t>
      </w:r>
      <w:r w:rsidRPr="00EB7F87">
        <w:t>e</w:t>
      </w:r>
      <w:r w:rsidR="00B54AB1">
        <w:t>n fiel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7F2AFE">
        <w:tc>
          <w:tcPr>
            <w:tcW w:w="8645" w:type="dxa"/>
            <w:shd w:val="clear" w:color="auto" w:fill="auto"/>
          </w:tcPr>
          <w:p w:rsidR="00B26B4B" w:rsidRDefault="00B26B4B" w:rsidP="00B26B4B"/>
        </w:tc>
      </w:tr>
    </w:tbl>
    <w:p w:rsidR="00B26B4B" w:rsidRDefault="00B26B4B" w:rsidP="00B26B4B"/>
    <w:p w:rsidR="00DF30CA" w:rsidRDefault="00DF30CA" w:rsidP="00DF30CA">
      <w:pPr>
        <w:pStyle w:val="Ttulo2"/>
      </w:pPr>
      <w:bookmarkStart w:id="3" w:name="_Principios_contables_no"/>
      <w:bookmarkEnd w:id="3"/>
      <w:r w:rsidRPr="00EB7F87">
        <w:t>Principios contables no obligatorios</w:t>
      </w:r>
      <w:r w:rsidRPr="00EB7F87">
        <w:t xml:space="preserve"> </w:t>
      </w:r>
      <w:r w:rsidRPr="00EB7F87">
        <w:t>aplicados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7F2AFE">
        <w:tc>
          <w:tcPr>
            <w:tcW w:w="8645" w:type="dxa"/>
            <w:shd w:val="clear" w:color="auto" w:fill="auto"/>
          </w:tcPr>
          <w:p w:rsidR="00B26B4B" w:rsidRDefault="00B26B4B" w:rsidP="00B26B4B"/>
        </w:tc>
      </w:tr>
    </w:tbl>
    <w:p w:rsidR="00B26B4B" w:rsidRPr="00B26B4B" w:rsidRDefault="00B26B4B" w:rsidP="00B26B4B"/>
    <w:p w:rsidR="00DF30CA" w:rsidRDefault="00DF30CA" w:rsidP="00DF30CA">
      <w:pPr>
        <w:pStyle w:val="Ttulo2"/>
      </w:pPr>
      <w:bookmarkStart w:id="4" w:name="_Aspectos_críticos_de"/>
      <w:bookmarkStart w:id="5" w:name="_Comparación_de_la"/>
      <w:bookmarkStart w:id="6" w:name="_Elementos_recogidos_en"/>
      <w:bookmarkStart w:id="7" w:name="_Corrección_de_errores."/>
      <w:bookmarkEnd w:id="4"/>
      <w:bookmarkEnd w:id="5"/>
      <w:bookmarkEnd w:id="6"/>
      <w:bookmarkEnd w:id="7"/>
      <w:r w:rsidRPr="00EB7F87">
        <w:t>Corre</w:t>
      </w:r>
      <w:r w:rsidRPr="00EB7F87">
        <w:t>c</w:t>
      </w:r>
      <w:r w:rsidRPr="00EB7F87">
        <w:t>ción de errores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7F2AFE">
        <w:tc>
          <w:tcPr>
            <w:tcW w:w="8645" w:type="dxa"/>
            <w:shd w:val="clear" w:color="auto" w:fill="auto"/>
          </w:tcPr>
          <w:p w:rsidR="00B26B4B" w:rsidRDefault="00B26B4B" w:rsidP="00DF30CA"/>
        </w:tc>
      </w:tr>
    </w:tbl>
    <w:p w:rsidR="00B26B4B" w:rsidRDefault="00B26B4B" w:rsidP="00DF30CA"/>
    <w:p w:rsidR="00DF30CA" w:rsidRDefault="00BE42B1" w:rsidP="00DF30CA">
      <w:pPr>
        <w:pStyle w:val="Ttulo1"/>
        <w:tabs>
          <w:tab w:val="clear" w:pos="432"/>
          <w:tab w:val="num" w:pos="624"/>
        </w:tabs>
        <w:spacing w:after="240"/>
        <w:ind w:left="624" w:hanging="624"/>
      </w:pPr>
      <w:bookmarkStart w:id="8" w:name="_Aplicación_de_resultados."/>
      <w:bookmarkEnd w:id="8"/>
      <w:r>
        <w:t>EXCEDENTE DEL EJERCICIO</w:t>
      </w:r>
      <w:r w:rsidR="00DF30CA">
        <w:t xml:space="preserve">. </w:t>
      </w:r>
    </w:p>
    <w:p w:rsidR="00DF30CA" w:rsidRPr="004D32D8" w:rsidRDefault="00DF30CA" w:rsidP="003109E7">
      <w:pPr>
        <w:pStyle w:val="Ttulo2"/>
      </w:pPr>
      <w:r w:rsidRPr="004D32D8">
        <w:t>Análisis de las principales partidas que fo</w:t>
      </w:r>
      <w:r w:rsidR="00B54AB1">
        <w:t xml:space="preserve">rman el </w:t>
      </w:r>
      <w:r w:rsidR="00BE42B1">
        <w:t>EXCEDENTE</w:t>
      </w:r>
      <w:r w:rsidR="00B54AB1">
        <w:t xml:space="preserve"> del ejercicio</w:t>
      </w:r>
      <w:r w:rsidRPr="004D32D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RPr="003109E7" w:rsidTr="007F2AFE">
        <w:tc>
          <w:tcPr>
            <w:tcW w:w="8645" w:type="dxa"/>
            <w:shd w:val="clear" w:color="auto" w:fill="auto"/>
          </w:tcPr>
          <w:p w:rsidR="003109E7" w:rsidRPr="003109E7" w:rsidRDefault="003109E7" w:rsidP="00961D92"/>
        </w:tc>
      </w:tr>
    </w:tbl>
    <w:p w:rsidR="003109E7" w:rsidRDefault="003109E7" w:rsidP="003109E7"/>
    <w:p w:rsidR="003109E7" w:rsidRDefault="00DF30CA" w:rsidP="003109E7">
      <w:pPr>
        <w:pStyle w:val="Ttulo2"/>
      </w:pPr>
      <w:r w:rsidRPr="004D32D8">
        <w:lastRenderedPageBreak/>
        <w:t>Información sobre la propue</w:t>
      </w:r>
      <w:r w:rsidR="00B54AB1">
        <w:t xml:space="preserve">sta de aplicación del </w:t>
      </w:r>
      <w:r w:rsidR="00BE42B1">
        <w:t>EXCEDENTE</w:t>
      </w:r>
    </w:p>
    <w:p w:rsidR="00DF30CA" w:rsidRDefault="00DF30CA" w:rsidP="00DF30CA">
      <w:pPr>
        <w:pStyle w:val="Default"/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3214"/>
        <w:gridCol w:w="2905"/>
      </w:tblGrid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214" w:type="dxa"/>
            <w:tcBorders>
              <w:top w:val="single" w:sz="12" w:space="0" w:color="000000"/>
              <w:left w:val="none" w:sz="0" w:space="0" w:color="7E9698"/>
              <w:bottom w:val="single" w:sz="4" w:space="0" w:color="auto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center"/>
              <w:rPr>
                <w:color w:val="000000"/>
              </w:rPr>
            </w:pPr>
            <w:r>
              <w:rPr>
                <w:rStyle w:val="Textoennegrita"/>
                <w:b w:val="0"/>
                <w:bCs w:val="0"/>
                <w:i/>
                <w:iCs/>
                <w:sz w:val="22"/>
                <w:szCs w:val="23"/>
              </w:rPr>
              <w:t>Base de reparto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one" w:sz="0" w:space="0" w:color="7E9698"/>
            </w:tcBorders>
            <w:vAlign w:val="center"/>
          </w:tcPr>
          <w:p w:rsidR="00DF30CA" w:rsidRPr="00DF30CA" w:rsidRDefault="00DF30CA" w:rsidP="00DF30CA">
            <w:pPr>
              <w:jc w:val="center"/>
              <w:rPr>
                <w:i/>
                <w:color w:val="000000"/>
              </w:rPr>
            </w:pPr>
            <w:r w:rsidRPr="00DF30CA">
              <w:rPr>
                <w:rStyle w:val="Textoennegrita"/>
                <w:b w:val="0"/>
                <w:bCs w:val="0"/>
                <w:i/>
              </w:rPr>
              <w:t>Importe</w:t>
            </w: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Excedente del ejercicio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Remanente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Reservas voluntarias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CB0681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Otras reservas</w:t>
            </w:r>
            <w:r w:rsidR="00467F2A">
              <w:rPr>
                <w:color w:val="000000"/>
                <w:sz w:val="22"/>
                <w:szCs w:val="23"/>
              </w:rPr>
              <w:t xml:space="preserve"> de libre disposición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14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right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Total ................. </w:t>
            </w:r>
          </w:p>
        </w:tc>
        <w:tc>
          <w:tcPr>
            <w:tcW w:w="2905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right"/>
              <w:rPr>
                <w:color w:val="000000"/>
                <w:sz w:val="22"/>
                <w:szCs w:val="23"/>
              </w:rPr>
            </w:pPr>
          </w:p>
        </w:tc>
      </w:tr>
    </w:tbl>
    <w:p w:rsidR="00DF30CA" w:rsidRDefault="00DF30CA" w:rsidP="00DF30CA">
      <w:pPr>
        <w:rPr>
          <w:b/>
          <w:bCs/>
          <w:sz w:val="22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3524"/>
        <w:gridCol w:w="2595"/>
      </w:tblGrid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24" w:type="dxa"/>
            <w:tcBorders>
              <w:top w:val="single" w:sz="12" w:space="0" w:color="000000"/>
              <w:left w:val="none" w:sz="0" w:space="0" w:color="7E9698"/>
              <w:bottom w:val="single" w:sz="4" w:space="0" w:color="auto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center"/>
              <w:rPr>
                <w:color w:val="000000"/>
              </w:rPr>
            </w:pPr>
            <w:r>
              <w:rPr>
                <w:rStyle w:val="Textoennegrita"/>
                <w:b w:val="0"/>
                <w:bCs w:val="0"/>
                <w:i/>
                <w:iCs/>
                <w:sz w:val="22"/>
                <w:szCs w:val="23"/>
              </w:rPr>
              <w:t>Distribución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one" w:sz="0" w:space="0" w:color="7E9698"/>
            </w:tcBorders>
            <w:vAlign w:val="center"/>
          </w:tcPr>
          <w:p w:rsidR="00DF30CA" w:rsidRDefault="00DF30CA" w:rsidP="00DF30CA">
            <w:pPr>
              <w:jc w:val="center"/>
              <w:rPr>
                <w:color w:val="000000"/>
              </w:rPr>
            </w:pPr>
            <w:r>
              <w:rPr>
                <w:rStyle w:val="Textoennegrita"/>
                <w:b w:val="0"/>
                <w:bCs w:val="0"/>
                <w:i/>
                <w:iCs/>
              </w:rPr>
              <w:t>Importe</w:t>
            </w: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A fondo social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ault"/>
              <w:rPr>
                <w:sz w:val="22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A reservas especiales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A reservas voluntarias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A…………………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 compensación de excedentes </w:t>
            </w:r>
          </w:p>
          <w:p w:rsidR="00DF30CA" w:rsidRPr="00DF30CA" w:rsidRDefault="00DF30CA" w:rsidP="00DF30CA">
            <w:pPr>
              <w:pStyle w:val="Default"/>
              <w:rPr>
                <w:sz w:val="22"/>
              </w:rPr>
            </w:pPr>
            <w:r>
              <w:t>negativos de ejercicios anteriores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24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right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Total ................. </w:t>
            </w:r>
          </w:p>
        </w:tc>
        <w:tc>
          <w:tcPr>
            <w:tcW w:w="2595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rPr>
                <w:color w:val="000000"/>
                <w:sz w:val="22"/>
                <w:szCs w:val="23"/>
              </w:rPr>
            </w:pPr>
          </w:p>
        </w:tc>
      </w:tr>
    </w:tbl>
    <w:p w:rsidR="00DF30CA" w:rsidRDefault="00DF30CA" w:rsidP="00DF30CA">
      <w:pPr>
        <w:pStyle w:val="Sangra2detindependiente"/>
        <w:rPr>
          <w:b/>
          <w:bCs/>
          <w:sz w:val="22"/>
        </w:rPr>
      </w:pPr>
    </w:p>
    <w:p w:rsidR="00DF30CA" w:rsidRDefault="00DF30CA" w:rsidP="00BE42B1">
      <w:pPr>
        <w:pStyle w:val="Ttulo2"/>
      </w:pPr>
      <w:r>
        <w:t>Información sobre las limitaciones para la aplicación de los excedentes de acuerdo con las disposiciones legales.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E42B1" w:rsidTr="00774832">
        <w:tc>
          <w:tcPr>
            <w:tcW w:w="8645" w:type="dxa"/>
            <w:shd w:val="clear" w:color="auto" w:fill="auto"/>
          </w:tcPr>
          <w:p w:rsidR="00BE42B1" w:rsidRDefault="00BE42B1" w:rsidP="00774832"/>
        </w:tc>
      </w:tr>
    </w:tbl>
    <w:p w:rsidR="00BE42B1" w:rsidRPr="00BE42B1" w:rsidRDefault="00BE42B1" w:rsidP="00BE42B1"/>
    <w:p w:rsidR="00DF30CA" w:rsidRDefault="00DF30CA" w:rsidP="00DF30CA">
      <w:pPr>
        <w:pStyle w:val="Ttulo1"/>
        <w:tabs>
          <w:tab w:val="clear" w:pos="432"/>
          <w:tab w:val="num" w:pos="624"/>
        </w:tabs>
        <w:spacing w:after="240"/>
        <w:ind w:left="624" w:hanging="624"/>
      </w:pPr>
      <w:r>
        <w:t xml:space="preserve">Normas de registro y valoración. </w:t>
      </w:r>
    </w:p>
    <w:p w:rsidR="00DF30CA" w:rsidRDefault="00DF30CA" w:rsidP="00DF30CA">
      <w:pPr>
        <w:pStyle w:val="Ttulo2"/>
      </w:pPr>
      <w:bookmarkStart w:id="9" w:name="_Inmovilizado_intangible;"/>
      <w:bookmarkEnd w:id="9"/>
      <w:r w:rsidRPr="00EB7F87">
        <w:t>Inmovilizado</w:t>
      </w:r>
      <w:r w:rsidRPr="00EB7F87">
        <w:t xml:space="preserve"> </w:t>
      </w:r>
      <w:r w:rsidRPr="00EB7F87">
        <w:t>intangible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DF30CA"/>
        </w:tc>
      </w:tr>
    </w:tbl>
    <w:p w:rsidR="003109E7" w:rsidRDefault="003109E7" w:rsidP="00DF30CA"/>
    <w:p w:rsidR="00DF30CA" w:rsidRDefault="00C929C1" w:rsidP="00DF30CA">
      <w:pPr>
        <w:pStyle w:val="Ttulo2"/>
      </w:pPr>
      <w:bookmarkStart w:id="10" w:name="_Bienes_integrantes_del"/>
      <w:bookmarkEnd w:id="10"/>
      <w:r>
        <w:t>inmovilizado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3109E7"/>
        </w:tc>
      </w:tr>
    </w:tbl>
    <w:p w:rsidR="003109E7" w:rsidRDefault="003109E7" w:rsidP="003109E7"/>
    <w:p w:rsidR="00DF30CA" w:rsidRDefault="00C929C1" w:rsidP="004D32D8">
      <w:pPr>
        <w:pStyle w:val="Ttulo2"/>
      </w:pPr>
      <w:bookmarkStart w:id="11" w:name="_Inmovilizado_material;"/>
      <w:bookmarkEnd w:id="11"/>
      <w:r>
        <w:t>ter</w:t>
      </w:r>
      <w:r w:rsidR="00B54AB1">
        <w:t>r</w:t>
      </w:r>
      <w:r>
        <w:t>enos y construcciones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4D32D8" w:rsidRDefault="00C929C1" w:rsidP="004D32D8">
      <w:pPr>
        <w:pStyle w:val="Ttulo2"/>
      </w:pPr>
      <w:bookmarkStart w:id="12" w:name="_Terrenos_y_construcciones;"/>
      <w:bookmarkEnd w:id="12"/>
      <w:r>
        <w:lastRenderedPageBreak/>
        <w:t>bienes integrantes del patrimonio histórico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C1745F" w:rsidRPr="00B54AB1" w:rsidRDefault="00C1745F" w:rsidP="004D32D8">
      <w:pPr>
        <w:pStyle w:val="Ttulo2"/>
      </w:pPr>
      <w:bookmarkStart w:id="13" w:name="_Permutas;"/>
      <w:bookmarkEnd w:id="13"/>
      <w:r w:rsidRPr="00B54AB1">
        <w:t>arrendamientos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C1745F" w:rsidTr="005D4A13">
        <w:tc>
          <w:tcPr>
            <w:tcW w:w="8645" w:type="dxa"/>
            <w:shd w:val="clear" w:color="auto" w:fill="auto"/>
          </w:tcPr>
          <w:p w:rsidR="00C1745F" w:rsidRDefault="00C1745F" w:rsidP="005D4A13"/>
        </w:tc>
      </w:tr>
    </w:tbl>
    <w:p w:rsidR="00C1745F" w:rsidRPr="00C1745F" w:rsidRDefault="00C1745F" w:rsidP="00C1745F"/>
    <w:p w:rsidR="00DF30CA" w:rsidRDefault="00DF30CA" w:rsidP="004D32D8">
      <w:pPr>
        <w:pStyle w:val="Ttulo2"/>
      </w:pPr>
      <w:r w:rsidRPr="00EB7F87">
        <w:t>Perm</w:t>
      </w:r>
      <w:r w:rsidRPr="00EB7F87">
        <w:t>u</w:t>
      </w:r>
      <w:r w:rsidRPr="00EB7F87">
        <w:t>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Pr="00B54AB1" w:rsidRDefault="00C1745F" w:rsidP="004D32D8">
      <w:pPr>
        <w:pStyle w:val="Ttulo2"/>
      </w:pPr>
      <w:bookmarkStart w:id="14" w:name="_Instrumentos_financieros;"/>
      <w:bookmarkEnd w:id="14"/>
      <w:r w:rsidRPr="00B54AB1">
        <w:t>activos financieros y pasivos financieros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C1745F" w:rsidRPr="00B54AB1" w:rsidRDefault="00C1745F" w:rsidP="004D32D8">
      <w:pPr>
        <w:pStyle w:val="Ttulo2"/>
      </w:pPr>
      <w:bookmarkStart w:id="15" w:name="_Existencias;"/>
      <w:bookmarkEnd w:id="15"/>
      <w:r w:rsidRPr="00B54AB1">
        <w:t>créditos y débitos por la actividad propia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C1745F" w:rsidTr="005D4A13">
        <w:tc>
          <w:tcPr>
            <w:tcW w:w="8645" w:type="dxa"/>
            <w:shd w:val="clear" w:color="auto" w:fill="auto"/>
          </w:tcPr>
          <w:p w:rsidR="00C1745F" w:rsidRDefault="00C1745F" w:rsidP="005D4A13"/>
        </w:tc>
      </w:tr>
    </w:tbl>
    <w:p w:rsidR="00C1745F" w:rsidRDefault="00C1745F" w:rsidP="00C1745F">
      <w:pPr>
        <w:pStyle w:val="Ttulo2"/>
        <w:numPr>
          <w:ilvl w:val="0"/>
          <w:numId w:val="0"/>
        </w:numPr>
        <w:ind w:left="576"/>
      </w:pPr>
    </w:p>
    <w:p w:rsidR="00DF30CA" w:rsidRDefault="00DF30CA" w:rsidP="004D32D8">
      <w:pPr>
        <w:pStyle w:val="Ttulo2"/>
      </w:pPr>
      <w:r w:rsidRPr="00EB7F87">
        <w:t>Exist</w:t>
      </w:r>
      <w:r w:rsidRPr="00EB7F87">
        <w:t>e</w:t>
      </w:r>
      <w:r w:rsidRPr="00EB7F87">
        <w:t>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6" w:name="_Transacciones_en_moneda"/>
      <w:bookmarkEnd w:id="16"/>
      <w:r w:rsidRPr="00EB7F87">
        <w:t>Transaccio</w:t>
      </w:r>
      <w:r w:rsidRPr="00EB7F87">
        <w:t>n</w:t>
      </w:r>
      <w:r w:rsidRPr="00EB7F87">
        <w:t>es en moneda extranjera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7" w:name="_Impuestos_sobre_beneficios;"/>
      <w:bookmarkEnd w:id="17"/>
      <w:r w:rsidRPr="00EB7F87">
        <w:t>Impuesto</w:t>
      </w:r>
      <w:r w:rsidRPr="00EB7F87">
        <w:t>s</w:t>
      </w:r>
      <w:r w:rsidRPr="00EB7F87">
        <w:t xml:space="preserve"> sobre beneficios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8" w:name="_Ingresos_y_gastos;"/>
      <w:bookmarkEnd w:id="18"/>
      <w:r w:rsidRPr="00EB7F87">
        <w:t>Ingresos</w:t>
      </w:r>
      <w:r w:rsidRPr="00EB7F87">
        <w:t xml:space="preserve"> </w:t>
      </w:r>
      <w:r w:rsidRPr="00EB7F87">
        <w:t>y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9" w:name="_Provisiones_y_contingencias;"/>
      <w:bookmarkEnd w:id="19"/>
      <w:r w:rsidRPr="00EB7F87">
        <w:t>Provision</w:t>
      </w:r>
      <w:r w:rsidRPr="00EB7F87">
        <w:t>e</w:t>
      </w:r>
      <w:r w:rsidRPr="00EB7F87">
        <w:t>s y contingencias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Pr="00B54AB1" w:rsidRDefault="00DF30CA" w:rsidP="004D32D8">
      <w:pPr>
        <w:pStyle w:val="Ttulo2"/>
      </w:pPr>
      <w:bookmarkStart w:id="20" w:name="_Criterios_empleados_para"/>
      <w:bookmarkEnd w:id="20"/>
      <w:r w:rsidRPr="00B54AB1">
        <w:lastRenderedPageBreak/>
        <w:t>Criterios em</w:t>
      </w:r>
      <w:r w:rsidRPr="00B54AB1">
        <w:t>p</w:t>
      </w:r>
      <w:r w:rsidRPr="00B54AB1">
        <w:t>leados para el registro y valor</w:t>
      </w:r>
      <w:r w:rsidR="00B54AB1">
        <w:t>ación de los gastos de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21" w:name="_Subvenciones,_donaciones_y"/>
      <w:bookmarkEnd w:id="21"/>
      <w:r w:rsidRPr="00EB7F87">
        <w:t>Subvencione</w:t>
      </w:r>
      <w:r w:rsidRPr="00EB7F87">
        <w:t>s</w:t>
      </w:r>
      <w:r w:rsidRPr="00EB7F87">
        <w:t>, donaciones y legados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22" w:name="_Criterios_empleados_en"/>
      <w:bookmarkEnd w:id="22"/>
      <w:r w:rsidRPr="00EB7F87">
        <w:t>Criterios empleados en transacciones entre partes vincul</w:t>
      </w:r>
      <w:r w:rsidRPr="00EB7F87">
        <w:t>a</w:t>
      </w:r>
      <w:r w:rsidRPr="00EB7F87">
        <w:t>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3109E7"/>
        </w:tc>
      </w:tr>
    </w:tbl>
    <w:p w:rsidR="003109E7" w:rsidRPr="003109E7" w:rsidRDefault="003109E7" w:rsidP="003109E7"/>
    <w:p w:rsidR="00DF30CA" w:rsidRDefault="00DF30CA" w:rsidP="006D0B82">
      <w:pPr>
        <w:pStyle w:val="Ttulo1"/>
      </w:pPr>
      <w:bookmarkStart w:id="23" w:name="_Inmovilizado_material,_intangible"/>
      <w:bookmarkEnd w:id="23"/>
      <w:r w:rsidRPr="00EB7F87">
        <w:t>Inmovilizado material, intangible e inversiones inmobili</w:t>
      </w:r>
      <w:r w:rsidRPr="00EB7F87">
        <w:t>a</w:t>
      </w:r>
      <w:r w:rsidRPr="00EB7F87">
        <w:t>rias</w:t>
      </w:r>
      <w:r w:rsidR="00C40E6D">
        <w:t>.</w:t>
      </w:r>
    </w:p>
    <w:p w:rsidR="00C40E6D" w:rsidRPr="00C40E6D" w:rsidRDefault="00B54AB1" w:rsidP="00C40E6D">
      <w:pPr>
        <w:pStyle w:val="Ttulo2"/>
      </w:pPr>
      <w:r>
        <w:t>Análisis de movimientos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729"/>
        <w:gridCol w:w="1729"/>
        <w:gridCol w:w="1729"/>
        <w:gridCol w:w="1729"/>
      </w:tblGrid>
      <w:tr w:rsidR="003109E7" w:rsidRPr="007F2AFE" w:rsidTr="007F2AFE">
        <w:tc>
          <w:tcPr>
            <w:tcW w:w="1729" w:type="dxa"/>
            <w:shd w:val="clear" w:color="auto" w:fill="auto"/>
            <w:vAlign w:val="center"/>
          </w:tcPr>
          <w:p w:rsidR="003109E7" w:rsidRPr="007F2AFE" w:rsidRDefault="003109E7" w:rsidP="007F2AFE">
            <w:pPr>
              <w:jc w:val="center"/>
              <w:rPr>
                <w:b/>
              </w:rPr>
            </w:pPr>
            <w:r w:rsidRPr="007F2AFE">
              <w:rPr>
                <w:b/>
              </w:rPr>
              <w:t>Denominación del Bien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7F2AFE" w:rsidRDefault="003109E7" w:rsidP="007F2AFE">
            <w:pPr>
              <w:jc w:val="center"/>
              <w:rPr>
                <w:b/>
              </w:rPr>
            </w:pPr>
            <w:r w:rsidRPr="007F2AFE">
              <w:rPr>
                <w:b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7F2AFE" w:rsidRDefault="003109E7" w:rsidP="007F2AFE">
            <w:pPr>
              <w:jc w:val="center"/>
              <w:rPr>
                <w:b/>
              </w:rPr>
            </w:pPr>
            <w:r w:rsidRPr="007F2AFE">
              <w:rPr>
                <w:b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7F2AFE" w:rsidRDefault="003109E7" w:rsidP="007F2AFE">
            <w:pPr>
              <w:jc w:val="center"/>
              <w:rPr>
                <w:b/>
              </w:rPr>
            </w:pPr>
            <w:r w:rsidRPr="007F2AFE">
              <w:rPr>
                <w:b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7F2AFE" w:rsidRDefault="003109E7" w:rsidP="007F2AFE">
            <w:pPr>
              <w:jc w:val="center"/>
              <w:rPr>
                <w:b/>
              </w:rPr>
            </w:pPr>
            <w:r w:rsidRPr="007F2AFE">
              <w:rPr>
                <w:b/>
              </w:rPr>
              <w:t>Saldo Final</w:t>
            </w:r>
          </w:p>
        </w:tc>
      </w:tr>
      <w:tr w:rsidR="003109E7" w:rsidTr="007F2AFE">
        <w:tc>
          <w:tcPr>
            <w:tcW w:w="1729" w:type="dxa"/>
            <w:shd w:val="clear" w:color="auto" w:fill="E6E6E6"/>
          </w:tcPr>
          <w:p w:rsidR="003109E7" w:rsidRDefault="003109E7" w:rsidP="003109E7"/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</w:tr>
      <w:tr w:rsidR="003109E7" w:rsidTr="007F2AFE">
        <w:tc>
          <w:tcPr>
            <w:tcW w:w="1729" w:type="dxa"/>
            <w:shd w:val="clear" w:color="auto" w:fill="E6E6E6"/>
          </w:tcPr>
          <w:p w:rsidR="003109E7" w:rsidRDefault="003109E7" w:rsidP="003109E7"/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</w:tr>
      <w:tr w:rsidR="003109E7" w:rsidTr="007F2AFE">
        <w:tc>
          <w:tcPr>
            <w:tcW w:w="1729" w:type="dxa"/>
            <w:shd w:val="clear" w:color="auto" w:fill="E6E6E6"/>
          </w:tcPr>
          <w:p w:rsidR="003109E7" w:rsidRDefault="003109E7" w:rsidP="003109E7"/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</w:tr>
      <w:tr w:rsidR="003109E7" w:rsidTr="007F2AFE">
        <w:tc>
          <w:tcPr>
            <w:tcW w:w="1729" w:type="dxa"/>
            <w:shd w:val="clear" w:color="auto" w:fill="E6E6E6"/>
          </w:tcPr>
          <w:p w:rsidR="003109E7" w:rsidRDefault="003109E7" w:rsidP="003109E7"/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</w:tr>
      <w:tr w:rsidR="003109E7" w:rsidTr="007F2AFE">
        <w:tc>
          <w:tcPr>
            <w:tcW w:w="1729" w:type="dxa"/>
            <w:shd w:val="clear" w:color="auto" w:fill="E6E6E6"/>
          </w:tcPr>
          <w:p w:rsidR="003109E7" w:rsidRDefault="003109E7" w:rsidP="003109E7"/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</w:tr>
      <w:tr w:rsidR="003109E7" w:rsidTr="007F2AFE">
        <w:tc>
          <w:tcPr>
            <w:tcW w:w="1729" w:type="dxa"/>
            <w:shd w:val="clear" w:color="auto" w:fill="E6E6E6"/>
          </w:tcPr>
          <w:p w:rsidR="003109E7" w:rsidRPr="007F2AFE" w:rsidRDefault="003109E7" w:rsidP="007F2AFE">
            <w:pPr>
              <w:jc w:val="right"/>
              <w:rPr>
                <w:b/>
              </w:rPr>
            </w:pPr>
            <w:r w:rsidRPr="007F2AFE">
              <w:rPr>
                <w:b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Default="003109E7" w:rsidP="007F2AFE">
            <w:pPr>
              <w:jc w:val="center"/>
            </w:pPr>
          </w:p>
        </w:tc>
      </w:tr>
    </w:tbl>
    <w:p w:rsidR="007376D3" w:rsidRDefault="007376D3" w:rsidP="007376D3">
      <w:pPr>
        <w:pStyle w:val="Ttulo2"/>
        <w:numPr>
          <w:ilvl w:val="0"/>
          <w:numId w:val="0"/>
        </w:numPr>
        <w:ind w:left="576"/>
      </w:pPr>
    </w:p>
    <w:p w:rsidR="00272C46" w:rsidRDefault="00272C46" w:rsidP="007376D3">
      <w:pPr>
        <w:pStyle w:val="Ttulo2"/>
        <w:jc w:val="left"/>
      </w:pPr>
      <w:r>
        <w:t>amortizaciones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441"/>
        <w:gridCol w:w="1441"/>
        <w:gridCol w:w="1441"/>
        <w:gridCol w:w="1441"/>
        <w:gridCol w:w="1441"/>
      </w:tblGrid>
      <w:tr w:rsidR="00272C46" w:rsidTr="00AC1A5E">
        <w:tc>
          <w:tcPr>
            <w:tcW w:w="1440" w:type="dxa"/>
            <w:shd w:val="clear" w:color="auto" w:fill="D9D9D9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  <w:r w:rsidRPr="00AC1A5E">
              <w:rPr>
                <w:b/>
                <w:sz w:val="20"/>
                <w:szCs w:val="20"/>
              </w:rPr>
              <w:t>Denominación del Bien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  <w:r w:rsidRPr="00AC1A5E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  <w:r w:rsidRPr="00AC1A5E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  <w:r w:rsidRPr="00AC1A5E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  <w:r w:rsidRPr="00AC1A5E">
              <w:rPr>
                <w:b/>
                <w:sz w:val="20"/>
                <w:szCs w:val="20"/>
              </w:rPr>
              <w:t>Saldo Final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  <w:r w:rsidRPr="00AC1A5E">
              <w:rPr>
                <w:b/>
                <w:sz w:val="20"/>
                <w:szCs w:val="20"/>
              </w:rPr>
              <w:t>Valor Neto</w:t>
            </w:r>
          </w:p>
        </w:tc>
      </w:tr>
      <w:tr w:rsidR="00272C46" w:rsidTr="00AC1A5E">
        <w:tc>
          <w:tcPr>
            <w:tcW w:w="1440" w:type="dxa"/>
            <w:shd w:val="clear" w:color="auto" w:fill="auto"/>
          </w:tcPr>
          <w:p w:rsidR="00272C46" w:rsidRDefault="00272C46" w:rsidP="00AC1A5E"/>
        </w:tc>
        <w:tc>
          <w:tcPr>
            <w:tcW w:w="1441" w:type="dxa"/>
            <w:shd w:val="clear" w:color="auto" w:fill="auto"/>
          </w:tcPr>
          <w:p w:rsidR="00272C46" w:rsidRDefault="00272C46" w:rsidP="00AC1A5E"/>
        </w:tc>
        <w:tc>
          <w:tcPr>
            <w:tcW w:w="1441" w:type="dxa"/>
            <w:shd w:val="clear" w:color="auto" w:fill="auto"/>
          </w:tcPr>
          <w:p w:rsidR="00272C46" w:rsidRDefault="00272C46" w:rsidP="00AC1A5E"/>
        </w:tc>
        <w:tc>
          <w:tcPr>
            <w:tcW w:w="1441" w:type="dxa"/>
            <w:shd w:val="clear" w:color="auto" w:fill="auto"/>
          </w:tcPr>
          <w:p w:rsidR="00272C46" w:rsidRDefault="00272C46" w:rsidP="00AC1A5E"/>
        </w:tc>
        <w:tc>
          <w:tcPr>
            <w:tcW w:w="1441" w:type="dxa"/>
            <w:shd w:val="clear" w:color="auto" w:fill="auto"/>
          </w:tcPr>
          <w:p w:rsidR="00272C46" w:rsidRDefault="00272C46" w:rsidP="00AC1A5E"/>
        </w:tc>
        <w:tc>
          <w:tcPr>
            <w:tcW w:w="1441" w:type="dxa"/>
            <w:shd w:val="clear" w:color="auto" w:fill="auto"/>
          </w:tcPr>
          <w:p w:rsidR="00272C46" w:rsidRDefault="00272C46" w:rsidP="00AC1A5E"/>
        </w:tc>
      </w:tr>
      <w:tr w:rsidR="00272C46" w:rsidTr="00AC1A5E">
        <w:tc>
          <w:tcPr>
            <w:tcW w:w="1440" w:type="dxa"/>
            <w:shd w:val="clear" w:color="auto" w:fill="auto"/>
          </w:tcPr>
          <w:p w:rsidR="00272C46" w:rsidRDefault="00272C46" w:rsidP="00AC1A5E"/>
        </w:tc>
        <w:tc>
          <w:tcPr>
            <w:tcW w:w="1441" w:type="dxa"/>
            <w:shd w:val="clear" w:color="auto" w:fill="auto"/>
          </w:tcPr>
          <w:p w:rsidR="00272C46" w:rsidRDefault="00272C46" w:rsidP="00AC1A5E"/>
        </w:tc>
        <w:tc>
          <w:tcPr>
            <w:tcW w:w="1441" w:type="dxa"/>
            <w:shd w:val="clear" w:color="auto" w:fill="auto"/>
          </w:tcPr>
          <w:p w:rsidR="00272C46" w:rsidRDefault="00272C46" w:rsidP="00AC1A5E"/>
        </w:tc>
        <w:tc>
          <w:tcPr>
            <w:tcW w:w="1441" w:type="dxa"/>
            <w:shd w:val="clear" w:color="auto" w:fill="auto"/>
          </w:tcPr>
          <w:p w:rsidR="00272C46" w:rsidRDefault="00272C46" w:rsidP="00AC1A5E"/>
        </w:tc>
        <w:tc>
          <w:tcPr>
            <w:tcW w:w="1441" w:type="dxa"/>
            <w:shd w:val="clear" w:color="auto" w:fill="auto"/>
          </w:tcPr>
          <w:p w:rsidR="00272C46" w:rsidRDefault="00272C46" w:rsidP="00AC1A5E"/>
        </w:tc>
        <w:tc>
          <w:tcPr>
            <w:tcW w:w="1441" w:type="dxa"/>
            <w:shd w:val="clear" w:color="auto" w:fill="auto"/>
          </w:tcPr>
          <w:p w:rsidR="00272C46" w:rsidRDefault="00272C46" w:rsidP="00AC1A5E"/>
        </w:tc>
      </w:tr>
      <w:tr w:rsidR="00272C46" w:rsidRPr="00AC1A5E" w:rsidTr="00AC1A5E">
        <w:tc>
          <w:tcPr>
            <w:tcW w:w="1440" w:type="dxa"/>
            <w:shd w:val="clear" w:color="auto" w:fill="D9D9D9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  <w:r w:rsidRPr="00AC1A5E">
              <w:rPr>
                <w:b/>
                <w:sz w:val="20"/>
                <w:szCs w:val="20"/>
              </w:rPr>
              <w:t>Totales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272C46" w:rsidRPr="00AC1A5E" w:rsidRDefault="00272C46" w:rsidP="00AC1A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2C46" w:rsidRPr="00272C46" w:rsidRDefault="00272C46" w:rsidP="00272C46"/>
    <w:p w:rsidR="00FA6A54" w:rsidRPr="00B54AB1" w:rsidRDefault="00FA6A54" w:rsidP="007376D3">
      <w:pPr>
        <w:pStyle w:val="Ttulo2"/>
        <w:jc w:val="left"/>
      </w:pPr>
      <w:r w:rsidRPr="00B54AB1">
        <w:t>Inmovilizado intangible</w:t>
      </w:r>
    </w:p>
    <w:p w:rsidR="00FA6A54" w:rsidRPr="00FA6A54" w:rsidRDefault="00FA6A54" w:rsidP="00FA6A54">
      <w:pPr>
        <w:pStyle w:val="Listaconvietas"/>
      </w:pPr>
      <w:r>
        <w:t>Relación de inmovilizado intangible de vida útil estimada como indefinida y motivos para dicha estimación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FA6A54" w:rsidTr="005D4A13">
        <w:tc>
          <w:tcPr>
            <w:tcW w:w="8645" w:type="dxa"/>
            <w:shd w:val="clear" w:color="auto" w:fill="auto"/>
          </w:tcPr>
          <w:p w:rsidR="00FA6A54" w:rsidRDefault="00FA6A54" w:rsidP="005D4A13"/>
        </w:tc>
      </w:tr>
    </w:tbl>
    <w:p w:rsidR="00FA6A54" w:rsidRPr="00FA6A54" w:rsidRDefault="00FA6A54" w:rsidP="00FA6A54"/>
    <w:p w:rsidR="00FA6A54" w:rsidRPr="00B54AB1" w:rsidRDefault="00FA6A54" w:rsidP="007376D3">
      <w:pPr>
        <w:pStyle w:val="Ttulo2"/>
        <w:jc w:val="left"/>
      </w:pPr>
      <w:r w:rsidRPr="00B54AB1">
        <w:t>inversiones inmobiliarias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3"/>
        <w:gridCol w:w="2162"/>
      </w:tblGrid>
      <w:tr w:rsidR="00FA6A54" w:rsidRPr="005D4A13" w:rsidTr="005D4A13">
        <w:tc>
          <w:tcPr>
            <w:tcW w:w="2660" w:type="dxa"/>
            <w:shd w:val="clear" w:color="auto" w:fill="BFBFBF"/>
            <w:vAlign w:val="center"/>
          </w:tcPr>
          <w:p w:rsidR="00FA6A54" w:rsidRPr="005D4A13" w:rsidRDefault="00FA6A54" w:rsidP="005D4A13">
            <w:pPr>
              <w:jc w:val="center"/>
              <w:rPr>
                <w:b/>
              </w:rPr>
            </w:pPr>
            <w:r w:rsidRPr="005D4A13">
              <w:rPr>
                <w:b/>
              </w:rPr>
              <w:t>Bien adquirido</w:t>
            </w:r>
          </w:p>
        </w:tc>
        <w:tc>
          <w:tcPr>
            <w:tcW w:w="3823" w:type="dxa"/>
            <w:shd w:val="clear" w:color="auto" w:fill="BFBFBF"/>
            <w:vAlign w:val="center"/>
          </w:tcPr>
          <w:p w:rsidR="00FA6A54" w:rsidRPr="005D4A13" w:rsidRDefault="00FA6A54" w:rsidP="005D4A13">
            <w:pPr>
              <w:jc w:val="center"/>
              <w:rPr>
                <w:b/>
              </w:rPr>
            </w:pPr>
            <w:r w:rsidRPr="005D4A13">
              <w:rPr>
                <w:b/>
              </w:rPr>
              <w:t>Descripción</w:t>
            </w:r>
          </w:p>
        </w:tc>
        <w:tc>
          <w:tcPr>
            <w:tcW w:w="2162" w:type="dxa"/>
            <w:shd w:val="clear" w:color="auto" w:fill="BFBFBF"/>
            <w:vAlign w:val="center"/>
          </w:tcPr>
          <w:p w:rsidR="00FA6A54" w:rsidRPr="005D4A13" w:rsidRDefault="00FA6A54" w:rsidP="005D4A13">
            <w:pPr>
              <w:jc w:val="center"/>
              <w:rPr>
                <w:b/>
              </w:rPr>
            </w:pPr>
            <w:r w:rsidRPr="005D4A13">
              <w:rPr>
                <w:b/>
              </w:rPr>
              <w:t>Valoración</w:t>
            </w:r>
          </w:p>
        </w:tc>
      </w:tr>
      <w:tr w:rsidR="00FA6A54" w:rsidTr="005D4A13">
        <w:tc>
          <w:tcPr>
            <w:tcW w:w="2660" w:type="dxa"/>
            <w:shd w:val="clear" w:color="auto" w:fill="auto"/>
          </w:tcPr>
          <w:p w:rsidR="00FA6A54" w:rsidRDefault="00FA6A54" w:rsidP="00FA6A54"/>
        </w:tc>
        <w:tc>
          <w:tcPr>
            <w:tcW w:w="3823" w:type="dxa"/>
            <w:shd w:val="clear" w:color="auto" w:fill="auto"/>
          </w:tcPr>
          <w:p w:rsidR="00FA6A54" w:rsidRDefault="00FA6A54" w:rsidP="00FA6A54"/>
        </w:tc>
        <w:tc>
          <w:tcPr>
            <w:tcW w:w="2162" w:type="dxa"/>
            <w:shd w:val="clear" w:color="auto" w:fill="auto"/>
          </w:tcPr>
          <w:p w:rsidR="00FA6A54" w:rsidRDefault="00FA6A54" w:rsidP="00FA6A54"/>
        </w:tc>
      </w:tr>
      <w:tr w:rsidR="00FA6A54" w:rsidTr="005D4A13">
        <w:tc>
          <w:tcPr>
            <w:tcW w:w="2660" w:type="dxa"/>
            <w:shd w:val="clear" w:color="auto" w:fill="auto"/>
          </w:tcPr>
          <w:p w:rsidR="00FA6A54" w:rsidRDefault="00FA6A54" w:rsidP="00FA6A54"/>
        </w:tc>
        <w:tc>
          <w:tcPr>
            <w:tcW w:w="3823" w:type="dxa"/>
            <w:shd w:val="clear" w:color="auto" w:fill="auto"/>
          </w:tcPr>
          <w:p w:rsidR="00FA6A54" w:rsidRDefault="00FA6A54" w:rsidP="00FA6A54"/>
        </w:tc>
        <w:tc>
          <w:tcPr>
            <w:tcW w:w="2162" w:type="dxa"/>
            <w:shd w:val="clear" w:color="auto" w:fill="auto"/>
          </w:tcPr>
          <w:p w:rsidR="00FA6A54" w:rsidRDefault="00FA6A54" w:rsidP="00FA6A54"/>
        </w:tc>
      </w:tr>
    </w:tbl>
    <w:p w:rsidR="00FA6A54" w:rsidRPr="00FA6A54" w:rsidRDefault="00FA6A54" w:rsidP="00FA6A54"/>
    <w:p w:rsidR="00B5178A" w:rsidRPr="00B54AB1" w:rsidRDefault="007376D3" w:rsidP="007376D3">
      <w:pPr>
        <w:pStyle w:val="Ttulo2"/>
        <w:jc w:val="left"/>
      </w:pPr>
      <w:r w:rsidRPr="00B54AB1">
        <w:t>Arrendamientos financieros y otras operaciones</w:t>
      </w:r>
    </w:p>
    <w:p w:rsidR="00FA6A54" w:rsidRDefault="00FA6A54" w:rsidP="00FA6A54">
      <w:pPr>
        <w:pStyle w:val="Listaconvietas"/>
      </w:pPr>
      <w:r>
        <w:t>Debe cumplimentarse la siguiente información para cada acuerdo de arrendamiento financiero.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552"/>
        <w:gridCol w:w="2667"/>
        <w:gridCol w:w="2167"/>
      </w:tblGrid>
      <w:tr w:rsidR="00FA6A54" w:rsidRPr="00B54AB1" w:rsidTr="00FA6A54">
        <w:trPr>
          <w:jc w:val="center"/>
        </w:trPr>
        <w:tc>
          <w:tcPr>
            <w:tcW w:w="1150" w:type="dxa"/>
            <w:vMerge w:val="restart"/>
            <w:shd w:val="clear" w:color="auto" w:fill="D9D9D9"/>
            <w:vAlign w:val="center"/>
          </w:tcPr>
          <w:p w:rsidR="00FA6A54" w:rsidRPr="00B54AB1" w:rsidRDefault="00FA6A54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219" w:type="dxa"/>
            <w:gridSpan w:val="2"/>
            <w:shd w:val="clear" w:color="auto" w:fill="D9D9D9"/>
          </w:tcPr>
          <w:p w:rsidR="00FA6A54" w:rsidRPr="00B54AB1" w:rsidRDefault="00FA6A54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Cuotas en el ejercicio</w:t>
            </w:r>
          </w:p>
        </w:tc>
        <w:tc>
          <w:tcPr>
            <w:tcW w:w="2167" w:type="dxa"/>
            <w:vMerge w:val="restart"/>
            <w:shd w:val="clear" w:color="auto" w:fill="D9D9D9"/>
            <w:vAlign w:val="center"/>
          </w:tcPr>
          <w:p w:rsidR="00FA6A54" w:rsidRPr="00B54AB1" w:rsidRDefault="00FA6A54" w:rsidP="00FA6A54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Compromisos pendientes</w:t>
            </w:r>
          </w:p>
        </w:tc>
      </w:tr>
      <w:tr w:rsidR="00FA6A54" w:rsidRPr="00B54AB1" w:rsidTr="00FA6A54">
        <w:trPr>
          <w:jc w:val="center"/>
        </w:trPr>
        <w:tc>
          <w:tcPr>
            <w:tcW w:w="1150" w:type="dxa"/>
            <w:vMerge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A6A54" w:rsidRPr="00B54AB1" w:rsidRDefault="00FA6A54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Recuperación del coste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Carga financiera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</w:tr>
      <w:tr w:rsidR="00FA6A54" w:rsidRPr="00B54AB1" w:rsidTr="00FA6A54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</w:tr>
      <w:tr w:rsidR="00FA6A54" w:rsidRPr="00B54AB1" w:rsidTr="00FA6A54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….</w:t>
            </w:r>
          </w:p>
        </w:tc>
        <w:tc>
          <w:tcPr>
            <w:tcW w:w="2552" w:type="dxa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</w:tr>
      <w:tr w:rsidR="00FA6A54" w:rsidRPr="00B54AB1" w:rsidTr="00FA6A54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n</w:t>
            </w:r>
          </w:p>
        </w:tc>
        <w:tc>
          <w:tcPr>
            <w:tcW w:w="2552" w:type="dxa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A6A54" w:rsidRPr="00B54AB1" w:rsidRDefault="00FA6A54" w:rsidP="00FA0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76D3" w:rsidRDefault="007376D3" w:rsidP="007376D3"/>
    <w:p w:rsidR="007376D3" w:rsidRPr="00B54AB1" w:rsidRDefault="00815D91" w:rsidP="00815D91">
      <w:pPr>
        <w:pStyle w:val="Ttulo2"/>
      </w:pPr>
      <w:r w:rsidRPr="00B54AB1">
        <w:t>inmuebles cedidos a la entidad o por la entidad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815D91" w:rsidRPr="00B54AB1" w:rsidTr="00FA0463">
        <w:tc>
          <w:tcPr>
            <w:tcW w:w="1729" w:type="dxa"/>
            <w:shd w:val="clear" w:color="auto" w:fill="D9D9D9"/>
            <w:vAlign w:val="center"/>
          </w:tcPr>
          <w:p w:rsidR="00815D91" w:rsidRPr="00B54AB1" w:rsidRDefault="00815D91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Inmueble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815D91" w:rsidRPr="00B54AB1" w:rsidRDefault="00815D91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Cedente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815D91" w:rsidRPr="00B54AB1" w:rsidRDefault="00815D91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Cesionario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815D91" w:rsidRPr="00B54AB1" w:rsidRDefault="00815D91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Años de cesión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815D91" w:rsidRPr="00B54AB1" w:rsidRDefault="00815D91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Valoración del bien</w:t>
            </w:r>
          </w:p>
        </w:tc>
      </w:tr>
      <w:tr w:rsidR="00815D91" w:rsidRPr="00B54AB1" w:rsidTr="00FA0463">
        <w:tc>
          <w:tcPr>
            <w:tcW w:w="1729" w:type="dxa"/>
            <w:shd w:val="clear" w:color="auto" w:fill="auto"/>
          </w:tcPr>
          <w:p w:rsidR="00815D91" w:rsidRPr="00B54AB1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B54AB1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B54AB1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B54AB1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B54AB1" w:rsidRDefault="00815D91" w:rsidP="00815D91">
            <w:pPr>
              <w:rPr>
                <w:sz w:val="20"/>
                <w:szCs w:val="20"/>
              </w:rPr>
            </w:pPr>
          </w:p>
        </w:tc>
      </w:tr>
      <w:tr w:rsidR="00815D91" w:rsidRPr="00B54AB1" w:rsidTr="00FA0463">
        <w:tc>
          <w:tcPr>
            <w:tcW w:w="1729" w:type="dxa"/>
            <w:shd w:val="clear" w:color="auto" w:fill="auto"/>
          </w:tcPr>
          <w:p w:rsidR="00815D91" w:rsidRPr="00B54AB1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B54AB1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B54AB1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B54AB1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B54AB1" w:rsidRDefault="00815D91" w:rsidP="00815D91">
            <w:pPr>
              <w:rPr>
                <w:sz w:val="20"/>
                <w:szCs w:val="20"/>
              </w:rPr>
            </w:pPr>
          </w:p>
        </w:tc>
      </w:tr>
    </w:tbl>
    <w:p w:rsidR="00815D91" w:rsidRPr="00815D91" w:rsidRDefault="00815D91" w:rsidP="00815D91"/>
    <w:p w:rsidR="00DF30CA" w:rsidRDefault="00DF30CA" w:rsidP="006D0B82">
      <w:pPr>
        <w:pStyle w:val="Ttulo1"/>
      </w:pPr>
      <w:bookmarkStart w:id="24" w:name="_Bienes_del_Patrimonio"/>
      <w:bookmarkEnd w:id="24"/>
      <w:r w:rsidRPr="00EB7F87">
        <w:t xml:space="preserve">Bienes </w:t>
      </w:r>
      <w:r w:rsidRPr="00EB7F87">
        <w:t>d</w:t>
      </w:r>
      <w:r w:rsidRPr="00EB7F87">
        <w:t>el Patrimonio Histórico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3109E7" w:rsidRPr="00B54AB1" w:rsidTr="007F2AFE"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Denominación del Bien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B54AB1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B54AB1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B54AB1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B54AB1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Saldo Final</w:t>
            </w:r>
          </w:p>
        </w:tc>
      </w:tr>
      <w:tr w:rsidR="003109E7" w:rsidRPr="00B54AB1" w:rsidTr="007F2AFE">
        <w:tc>
          <w:tcPr>
            <w:tcW w:w="1729" w:type="dxa"/>
            <w:shd w:val="clear" w:color="auto" w:fill="E6E6E6"/>
          </w:tcPr>
          <w:p w:rsidR="003109E7" w:rsidRPr="00B54AB1" w:rsidRDefault="003109E7" w:rsidP="00961D9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B54AB1" w:rsidTr="007F2AFE">
        <w:tc>
          <w:tcPr>
            <w:tcW w:w="1729" w:type="dxa"/>
            <w:shd w:val="clear" w:color="auto" w:fill="E6E6E6"/>
          </w:tcPr>
          <w:p w:rsidR="003109E7" w:rsidRPr="00B54AB1" w:rsidRDefault="003109E7" w:rsidP="00961D9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B54AB1" w:rsidTr="007F2AFE">
        <w:tc>
          <w:tcPr>
            <w:tcW w:w="1729" w:type="dxa"/>
            <w:shd w:val="clear" w:color="auto" w:fill="E6E6E6"/>
          </w:tcPr>
          <w:p w:rsidR="003109E7" w:rsidRPr="00B54AB1" w:rsidRDefault="003109E7" w:rsidP="00961D9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B54AB1" w:rsidTr="007F2AFE">
        <w:tc>
          <w:tcPr>
            <w:tcW w:w="1729" w:type="dxa"/>
            <w:shd w:val="clear" w:color="auto" w:fill="E6E6E6"/>
          </w:tcPr>
          <w:p w:rsidR="003109E7" w:rsidRPr="00B54AB1" w:rsidRDefault="003109E7" w:rsidP="00961D9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B54AB1" w:rsidTr="007F2AFE">
        <w:tc>
          <w:tcPr>
            <w:tcW w:w="1729" w:type="dxa"/>
            <w:shd w:val="clear" w:color="auto" w:fill="E6E6E6"/>
          </w:tcPr>
          <w:p w:rsidR="003109E7" w:rsidRPr="00B54AB1" w:rsidRDefault="003109E7" w:rsidP="00961D9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B54AB1" w:rsidTr="007F2AFE">
        <w:tc>
          <w:tcPr>
            <w:tcW w:w="1729" w:type="dxa"/>
            <w:shd w:val="clear" w:color="auto" w:fill="E6E6E6"/>
          </w:tcPr>
          <w:p w:rsidR="003109E7" w:rsidRPr="00B54AB1" w:rsidRDefault="003109E7" w:rsidP="007F2AFE">
            <w:pPr>
              <w:jc w:val="right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B54AB1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09E7" w:rsidRDefault="003109E7" w:rsidP="004D3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7F1265" w:rsidRDefault="007F1265" w:rsidP="007F1265">
      <w:pPr>
        <w:pStyle w:val="Ttulo1"/>
      </w:pPr>
      <w:bookmarkStart w:id="25" w:name="_Usuarios_y_otros"/>
      <w:bookmarkEnd w:id="25"/>
      <w:r w:rsidRPr="00EB7F87">
        <w:lastRenderedPageBreak/>
        <w:t>Pasivos financieros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276"/>
        <w:gridCol w:w="1276"/>
        <w:gridCol w:w="1134"/>
        <w:gridCol w:w="1276"/>
        <w:gridCol w:w="1701"/>
      </w:tblGrid>
      <w:tr w:rsidR="007F1265" w:rsidRPr="00B54AB1" w:rsidTr="005D4A13">
        <w:tc>
          <w:tcPr>
            <w:tcW w:w="2269" w:type="dxa"/>
            <w:shd w:val="clear" w:color="auto" w:fill="D9D9D9"/>
            <w:vAlign w:val="center"/>
          </w:tcPr>
          <w:p w:rsidR="007F1265" w:rsidRPr="00B54AB1" w:rsidRDefault="007F1265" w:rsidP="005D4A1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Instrumentos financieros a largo plazo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F1265" w:rsidRPr="00B54AB1" w:rsidRDefault="007F1265" w:rsidP="005D4A1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Ejercicio X</w:t>
            </w:r>
            <w:r w:rsidR="00B54AB1" w:rsidRPr="00B54AB1"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F1265" w:rsidRPr="00B54AB1" w:rsidRDefault="00B54AB1" w:rsidP="00B54AB1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Ejercicio X+2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F1265" w:rsidRPr="00B54AB1" w:rsidRDefault="007F1265" w:rsidP="005D4A1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E</w:t>
            </w:r>
            <w:r w:rsidR="00B54AB1" w:rsidRPr="00B54AB1">
              <w:rPr>
                <w:b/>
                <w:sz w:val="20"/>
                <w:szCs w:val="20"/>
              </w:rPr>
              <w:t>jercicio X+3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F1265" w:rsidRPr="00B54AB1" w:rsidRDefault="00B54AB1" w:rsidP="005D4A1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Ejercicio X+4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F1265" w:rsidRPr="00B54AB1" w:rsidRDefault="00B54AB1" w:rsidP="005D4A1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Ejercicio x+5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F1265" w:rsidRPr="00B54AB1" w:rsidRDefault="007F1265" w:rsidP="005D4A1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Total</w:t>
            </w:r>
          </w:p>
        </w:tc>
      </w:tr>
      <w:tr w:rsidR="007F1265" w:rsidRPr="00B54AB1" w:rsidTr="005D4A13">
        <w:tc>
          <w:tcPr>
            <w:tcW w:w="2269" w:type="dxa"/>
            <w:shd w:val="clear" w:color="auto" w:fill="auto"/>
            <w:vAlign w:val="center"/>
          </w:tcPr>
          <w:p w:rsidR="007F1265" w:rsidRPr="00B54AB1" w:rsidRDefault="007F1265" w:rsidP="005D4A13">
            <w:pPr>
              <w:jc w:val="lef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Provisiones</w:t>
            </w:r>
          </w:p>
        </w:tc>
        <w:tc>
          <w:tcPr>
            <w:tcW w:w="1275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</w:tr>
      <w:tr w:rsidR="007F1265" w:rsidRPr="00B54AB1" w:rsidTr="005D4A13">
        <w:tc>
          <w:tcPr>
            <w:tcW w:w="2269" w:type="dxa"/>
            <w:shd w:val="clear" w:color="auto" w:fill="auto"/>
            <w:vAlign w:val="center"/>
          </w:tcPr>
          <w:p w:rsidR="007F1265" w:rsidRPr="00B54AB1" w:rsidRDefault="007F1265" w:rsidP="005D4A13">
            <w:pPr>
              <w:jc w:val="lef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Deudas con entidades de crédito</w:t>
            </w:r>
          </w:p>
        </w:tc>
        <w:tc>
          <w:tcPr>
            <w:tcW w:w="1275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</w:tr>
      <w:tr w:rsidR="007F1265" w:rsidRPr="00B54AB1" w:rsidTr="005D4A13">
        <w:tc>
          <w:tcPr>
            <w:tcW w:w="2269" w:type="dxa"/>
            <w:shd w:val="clear" w:color="auto" w:fill="auto"/>
            <w:vAlign w:val="center"/>
          </w:tcPr>
          <w:p w:rsidR="007F1265" w:rsidRPr="00B54AB1" w:rsidRDefault="007F1265" w:rsidP="005D4A13">
            <w:pPr>
              <w:jc w:val="lef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Acreedores por arrendamiento financiero</w:t>
            </w:r>
          </w:p>
        </w:tc>
        <w:tc>
          <w:tcPr>
            <w:tcW w:w="1275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</w:tr>
      <w:tr w:rsidR="007F1265" w:rsidRPr="00B54AB1" w:rsidTr="005D4A13">
        <w:tc>
          <w:tcPr>
            <w:tcW w:w="2269" w:type="dxa"/>
            <w:shd w:val="clear" w:color="auto" w:fill="auto"/>
            <w:vAlign w:val="center"/>
          </w:tcPr>
          <w:p w:rsidR="007F1265" w:rsidRPr="00B54AB1" w:rsidRDefault="007F1265" w:rsidP="005D4A13">
            <w:pPr>
              <w:jc w:val="lef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Otras deudas</w:t>
            </w:r>
          </w:p>
        </w:tc>
        <w:tc>
          <w:tcPr>
            <w:tcW w:w="1275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</w:tr>
      <w:tr w:rsidR="007F1265" w:rsidRPr="00B54AB1" w:rsidTr="005D4A13">
        <w:tc>
          <w:tcPr>
            <w:tcW w:w="2269" w:type="dxa"/>
            <w:shd w:val="clear" w:color="auto" w:fill="auto"/>
            <w:vAlign w:val="center"/>
          </w:tcPr>
          <w:p w:rsidR="007F1265" w:rsidRPr="00B54AB1" w:rsidRDefault="007F1265" w:rsidP="005D4A13">
            <w:pPr>
              <w:jc w:val="lef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Deudas con entidades del grupo</w:t>
            </w:r>
          </w:p>
        </w:tc>
        <w:tc>
          <w:tcPr>
            <w:tcW w:w="1275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</w:tr>
      <w:tr w:rsidR="007F1265" w:rsidRPr="00B54AB1" w:rsidTr="005D4A13">
        <w:tc>
          <w:tcPr>
            <w:tcW w:w="2269" w:type="dxa"/>
            <w:shd w:val="clear" w:color="auto" w:fill="auto"/>
            <w:vAlign w:val="center"/>
          </w:tcPr>
          <w:p w:rsidR="007F1265" w:rsidRPr="00B54AB1" w:rsidRDefault="007F1265" w:rsidP="005D4A13">
            <w:pPr>
              <w:jc w:val="lef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Periodificaciones</w:t>
            </w:r>
          </w:p>
        </w:tc>
        <w:tc>
          <w:tcPr>
            <w:tcW w:w="1275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1265" w:rsidRPr="00B54AB1" w:rsidRDefault="007F1265" w:rsidP="005D4A13">
            <w:pPr>
              <w:rPr>
                <w:sz w:val="20"/>
                <w:szCs w:val="20"/>
              </w:rPr>
            </w:pPr>
          </w:p>
        </w:tc>
      </w:tr>
    </w:tbl>
    <w:p w:rsidR="007F1265" w:rsidRDefault="007F1265" w:rsidP="007F1265"/>
    <w:p w:rsidR="006A297D" w:rsidRDefault="006A297D" w:rsidP="007F1265"/>
    <w:tbl>
      <w:tblPr>
        <w:tblW w:w="1020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71"/>
        <w:gridCol w:w="1227"/>
        <w:gridCol w:w="1315"/>
        <w:gridCol w:w="1674"/>
        <w:gridCol w:w="1240"/>
        <w:gridCol w:w="1279"/>
      </w:tblGrid>
      <w:tr w:rsidR="006A297D" w:rsidRPr="007F2AFE" w:rsidTr="005D4A13">
        <w:tc>
          <w:tcPr>
            <w:tcW w:w="2201" w:type="dxa"/>
            <w:vMerge w:val="restart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Categorías</w:t>
            </w:r>
          </w:p>
        </w:tc>
        <w:tc>
          <w:tcPr>
            <w:tcW w:w="8006" w:type="dxa"/>
            <w:gridSpan w:val="6"/>
            <w:shd w:val="clear" w:color="auto" w:fill="E6E6E6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Instrumentos financieros a corto plazo</w:t>
            </w:r>
          </w:p>
        </w:tc>
      </w:tr>
      <w:tr w:rsidR="006A297D" w:rsidRPr="007F2AFE" w:rsidTr="005D4A13">
        <w:tc>
          <w:tcPr>
            <w:tcW w:w="2201" w:type="dxa"/>
            <w:vMerge/>
            <w:shd w:val="clear" w:color="auto" w:fill="auto"/>
          </w:tcPr>
          <w:p w:rsidR="006A297D" w:rsidRPr="007F2AFE" w:rsidRDefault="006A297D" w:rsidP="005D4A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Deudas con entidades de crédito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Obligaciones y otros valores negociables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Derivados y otros</w:t>
            </w:r>
          </w:p>
        </w:tc>
      </w:tr>
      <w:tr w:rsidR="006A297D" w:rsidRPr="007F2AFE" w:rsidTr="005D4A13">
        <w:tc>
          <w:tcPr>
            <w:tcW w:w="2201" w:type="dxa"/>
            <w:vMerge/>
            <w:shd w:val="clear" w:color="auto" w:fill="auto"/>
          </w:tcPr>
          <w:p w:rsidR="006A297D" w:rsidRPr="007F2AFE" w:rsidRDefault="006A297D" w:rsidP="005D4A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</w:tr>
      <w:tr w:rsidR="006A297D" w:rsidRPr="007F2AFE" w:rsidTr="005D4A13">
        <w:tc>
          <w:tcPr>
            <w:tcW w:w="2201" w:type="dxa"/>
            <w:shd w:val="clear" w:color="auto" w:fill="auto"/>
          </w:tcPr>
          <w:p w:rsidR="006A297D" w:rsidRPr="007F2AFE" w:rsidRDefault="006A297D" w:rsidP="005D4A13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Débitos y partidas a pagar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297D" w:rsidRPr="007F2AFE" w:rsidTr="005D4A13">
        <w:tc>
          <w:tcPr>
            <w:tcW w:w="2201" w:type="dxa"/>
            <w:shd w:val="clear" w:color="auto" w:fill="auto"/>
          </w:tcPr>
          <w:p w:rsidR="006A297D" w:rsidRPr="007F2AFE" w:rsidRDefault="006A297D" w:rsidP="005D4A13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Pasivos a valor razonable con cambios en pérdidas y ganancias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297D" w:rsidRPr="007F2AFE" w:rsidTr="005D4A13">
        <w:tc>
          <w:tcPr>
            <w:tcW w:w="2201" w:type="dxa"/>
            <w:shd w:val="clear" w:color="auto" w:fill="auto"/>
          </w:tcPr>
          <w:p w:rsidR="006A297D" w:rsidRPr="007F2AFE" w:rsidRDefault="006A297D" w:rsidP="005D4A13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297D" w:rsidRPr="007F2AFE" w:rsidTr="005D4A13">
        <w:tc>
          <w:tcPr>
            <w:tcW w:w="2201" w:type="dxa"/>
            <w:shd w:val="clear" w:color="auto" w:fill="auto"/>
          </w:tcPr>
          <w:p w:rsidR="006A297D" w:rsidRPr="007F2AFE" w:rsidRDefault="006A297D" w:rsidP="005D4A13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Total…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A297D" w:rsidRPr="007F2AFE" w:rsidRDefault="006A297D" w:rsidP="005D4A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F1265" w:rsidRDefault="007F1265" w:rsidP="007F1265"/>
    <w:p w:rsidR="00DF30CA" w:rsidRDefault="00DF30CA" w:rsidP="006D0B82">
      <w:pPr>
        <w:pStyle w:val="Ttulo1"/>
      </w:pPr>
      <w:r w:rsidRPr="00EB7F87">
        <w:t>Usuarios y o</w:t>
      </w:r>
      <w:r w:rsidRPr="00EB7F87">
        <w:t>t</w:t>
      </w:r>
      <w:r w:rsidRPr="00EB7F87">
        <w:t>ros deudores de la actividad propia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4D6CFE" w:rsidRPr="00B54AB1" w:rsidTr="007F2AFE"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B54AB1" w:rsidRDefault="004D6CFE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B54AB1" w:rsidRDefault="004D6CFE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B54AB1" w:rsidRDefault="004D6CFE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B54AB1" w:rsidRDefault="004D6CFE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Saldo Final</w:t>
            </w:r>
          </w:p>
        </w:tc>
      </w:tr>
      <w:tr w:rsidR="004D6CFE" w:rsidRPr="00B54AB1" w:rsidTr="007F2AFE">
        <w:tc>
          <w:tcPr>
            <w:tcW w:w="1729" w:type="dxa"/>
            <w:shd w:val="clear" w:color="auto" w:fill="E6E6E6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Usuarios Deudores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4D6CFE" w:rsidRPr="00B54AB1" w:rsidTr="007F2AFE">
        <w:tc>
          <w:tcPr>
            <w:tcW w:w="1729" w:type="dxa"/>
            <w:shd w:val="clear" w:color="auto" w:fill="E6E6E6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Patrocinadores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4D6CFE" w:rsidRPr="00B54AB1" w:rsidTr="007F2AFE">
        <w:tc>
          <w:tcPr>
            <w:tcW w:w="1729" w:type="dxa"/>
            <w:shd w:val="clear" w:color="auto" w:fill="E6E6E6"/>
          </w:tcPr>
          <w:p w:rsidR="004D6CFE" w:rsidRPr="00B54AB1" w:rsidRDefault="00FE40A5" w:rsidP="007F2AFE">
            <w:pPr>
              <w:jc w:val="center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Afiliados y o</w:t>
            </w:r>
            <w:r w:rsidR="004D6CFE" w:rsidRPr="00B54AB1">
              <w:rPr>
                <w:sz w:val="20"/>
                <w:szCs w:val="20"/>
              </w:rPr>
              <w:t>tros deudores de la actividad propia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4D6CFE" w:rsidRPr="00B54AB1" w:rsidTr="007F2AFE">
        <w:tc>
          <w:tcPr>
            <w:tcW w:w="1729" w:type="dxa"/>
            <w:shd w:val="clear" w:color="auto" w:fill="E6E6E6"/>
          </w:tcPr>
          <w:p w:rsidR="004D6CFE" w:rsidRPr="00B54AB1" w:rsidRDefault="004D6CFE" w:rsidP="007F2AFE">
            <w:pPr>
              <w:jc w:val="right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B54AB1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6CFE" w:rsidRDefault="004D6CFE" w:rsidP="004D3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4D6CFE" w:rsidTr="007F2AFE">
        <w:tc>
          <w:tcPr>
            <w:tcW w:w="8645" w:type="dxa"/>
            <w:shd w:val="clear" w:color="auto" w:fill="auto"/>
          </w:tcPr>
          <w:p w:rsidR="004D6CFE" w:rsidRDefault="004D6CFE" w:rsidP="004D32D8"/>
        </w:tc>
      </w:tr>
    </w:tbl>
    <w:p w:rsidR="004D6CFE" w:rsidRDefault="004D6CFE" w:rsidP="004D32D8"/>
    <w:p w:rsidR="00FE40A5" w:rsidRPr="00B54AB1" w:rsidRDefault="00FE40A5" w:rsidP="006D0B82">
      <w:pPr>
        <w:pStyle w:val="Ttulo1"/>
      </w:pPr>
      <w:bookmarkStart w:id="26" w:name="_Activos_financieros."/>
      <w:bookmarkEnd w:id="26"/>
      <w:r w:rsidRPr="00B54AB1">
        <w:lastRenderedPageBreak/>
        <w:t>beneficiarios -  acreedores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1843"/>
        <w:gridCol w:w="1701"/>
        <w:gridCol w:w="1843"/>
        <w:gridCol w:w="2064"/>
      </w:tblGrid>
      <w:tr w:rsidR="00FE40A5" w:rsidRPr="00B54AB1" w:rsidTr="00F76BC4">
        <w:trPr>
          <w:jc w:val="center"/>
        </w:trPr>
        <w:tc>
          <w:tcPr>
            <w:tcW w:w="2632" w:type="dxa"/>
            <w:shd w:val="clear" w:color="auto" w:fill="D9D9D9"/>
            <w:vAlign w:val="center"/>
          </w:tcPr>
          <w:p w:rsidR="00FE40A5" w:rsidRPr="00B54AB1" w:rsidRDefault="00FE40A5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FE40A5" w:rsidRPr="00B54AB1" w:rsidRDefault="00FE40A5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E40A5" w:rsidRPr="00B54AB1" w:rsidRDefault="00FE40A5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FE40A5" w:rsidRPr="00B54AB1" w:rsidRDefault="00FE40A5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2064" w:type="dxa"/>
            <w:shd w:val="clear" w:color="auto" w:fill="E6E6E6"/>
            <w:vAlign w:val="center"/>
          </w:tcPr>
          <w:p w:rsidR="00FE40A5" w:rsidRPr="00B54AB1" w:rsidRDefault="00FE40A5" w:rsidP="00FA0463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Saldo Final</w:t>
            </w:r>
          </w:p>
        </w:tc>
      </w:tr>
      <w:tr w:rsidR="00FE40A5" w:rsidRPr="00B54AB1" w:rsidTr="00B54AB1">
        <w:trPr>
          <w:jc w:val="center"/>
        </w:trPr>
        <w:tc>
          <w:tcPr>
            <w:tcW w:w="2632" w:type="dxa"/>
            <w:shd w:val="clear" w:color="auto" w:fill="auto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Beneficiarios acreedores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</w:tr>
      <w:tr w:rsidR="00FE40A5" w:rsidRPr="00B54AB1" w:rsidTr="00B54AB1">
        <w:trPr>
          <w:jc w:val="center"/>
        </w:trPr>
        <w:tc>
          <w:tcPr>
            <w:tcW w:w="2632" w:type="dxa"/>
            <w:shd w:val="clear" w:color="auto" w:fill="auto"/>
          </w:tcPr>
          <w:p w:rsidR="00FE40A5" w:rsidRPr="00B54AB1" w:rsidRDefault="00FE40A5" w:rsidP="00FE40A5">
            <w:pPr>
              <w:jc w:val="center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Otros acreedores de la actividad propia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</w:tr>
      <w:tr w:rsidR="00FE40A5" w:rsidRPr="00B54AB1" w:rsidTr="00EF48E9">
        <w:trPr>
          <w:jc w:val="center"/>
        </w:trPr>
        <w:tc>
          <w:tcPr>
            <w:tcW w:w="2632" w:type="dxa"/>
            <w:shd w:val="clear" w:color="auto" w:fill="E6E6E6"/>
          </w:tcPr>
          <w:p w:rsidR="00FE40A5" w:rsidRPr="00B54AB1" w:rsidRDefault="00FE40A5" w:rsidP="00FA0463">
            <w:pPr>
              <w:jc w:val="right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FE40A5" w:rsidRPr="00B54AB1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297D" w:rsidRDefault="006A297D" w:rsidP="006A297D">
      <w:pPr>
        <w:pStyle w:val="Ttulo1"/>
      </w:pPr>
      <w:bookmarkStart w:id="27" w:name="_Pasivos_financieros"/>
      <w:bookmarkEnd w:id="27"/>
      <w:r w:rsidRPr="00EB7F87">
        <w:t>Situación fiscal</w:t>
      </w:r>
    </w:p>
    <w:p w:rsidR="006A297D" w:rsidRDefault="006A297D" w:rsidP="006A297D">
      <w:pPr>
        <w:pStyle w:val="Ttulo2"/>
      </w:pPr>
      <w:r w:rsidRPr="00EB7F87">
        <w:t>Impuestos sobre beneficios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6A297D" w:rsidTr="005D4A13">
        <w:tc>
          <w:tcPr>
            <w:tcW w:w="8645" w:type="dxa"/>
            <w:shd w:val="clear" w:color="auto" w:fill="auto"/>
          </w:tcPr>
          <w:p w:rsidR="006A297D" w:rsidRDefault="006A297D" w:rsidP="005D4A13"/>
        </w:tc>
      </w:tr>
    </w:tbl>
    <w:p w:rsidR="006A297D" w:rsidRDefault="006A297D" w:rsidP="006A297D"/>
    <w:p w:rsidR="006A297D" w:rsidRDefault="006A297D" w:rsidP="006A297D">
      <w:pPr>
        <w:pStyle w:val="Ttulo2"/>
      </w:pPr>
      <w:r w:rsidRPr="00EB7F87">
        <w:t>Otros tributos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6A297D" w:rsidTr="005D4A13">
        <w:tc>
          <w:tcPr>
            <w:tcW w:w="8645" w:type="dxa"/>
            <w:shd w:val="clear" w:color="auto" w:fill="auto"/>
          </w:tcPr>
          <w:p w:rsidR="006A297D" w:rsidRDefault="006A297D" w:rsidP="005D4A13"/>
        </w:tc>
      </w:tr>
    </w:tbl>
    <w:p w:rsidR="007A0FA8" w:rsidRDefault="007A0FA8" w:rsidP="007A0FA8"/>
    <w:p w:rsidR="00DF30CA" w:rsidRDefault="00DF30CA" w:rsidP="006D0B82">
      <w:pPr>
        <w:pStyle w:val="Ttulo1"/>
      </w:pPr>
      <w:bookmarkStart w:id="28" w:name="_Fondos_propios"/>
      <w:bookmarkStart w:id="29" w:name="_Ingresos_y_Gastos"/>
      <w:bookmarkEnd w:id="28"/>
      <w:bookmarkEnd w:id="29"/>
      <w:r w:rsidRPr="00EB7F87">
        <w:t>Ingres</w:t>
      </w:r>
      <w:r w:rsidRPr="00EB7F87">
        <w:t>o</w:t>
      </w:r>
      <w:r w:rsidRPr="00EB7F87">
        <w:t>s y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833"/>
      </w:tblGrid>
      <w:tr w:rsidR="006F7F7D" w:rsidRPr="00B54AB1" w:rsidTr="007F2AFE">
        <w:tc>
          <w:tcPr>
            <w:tcW w:w="5812" w:type="dxa"/>
            <w:shd w:val="clear" w:color="auto" w:fill="E6E6E6"/>
            <w:vAlign w:val="center"/>
          </w:tcPr>
          <w:p w:rsidR="006F7F7D" w:rsidRPr="00B54AB1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Partida</w:t>
            </w:r>
          </w:p>
        </w:tc>
        <w:tc>
          <w:tcPr>
            <w:tcW w:w="2833" w:type="dxa"/>
            <w:shd w:val="clear" w:color="auto" w:fill="E6E6E6"/>
            <w:vAlign w:val="center"/>
          </w:tcPr>
          <w:p w:rsidR="006F7F7D" w:rsidRPr="00B54AB1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Gastos</w:t>
            </w: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6F7F7D" w:rsidP="00750046">
            <w:pPr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Ayudas monetarias y otros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Ayudas monetarias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835E02" w:rsidRPr="00B54AB1" w:rsidTr="007F2AFE">
        <w:tc>
          <w:tcPr>
            <w:tcW w:w="5812" w:type="dxa"/>
            <w:shd w:val="clear" w:color="auto" w:fill="auto"/>
          </w:tcPr>
          <w:p w:rsidR="00835E02" w:rsidRPr="00B54AB1" w:rsidRDefault="00835E02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Ayudas no monetarias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835E02" w:rsidRPr="00B54AB1" w:rsidRDefault="00835E0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Gastos por colaboraciones y del órgano de gobierno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Reintegro de ayudas y asignaciones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6F7F7D" w:rsidP="00750046">
            <w:pPr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Variación de existencias de productos terminados y en curso de fabricación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6F7F7D" w:rsidP="00750046">
            <w:pPr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Aprovisionamientos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835E02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835E02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 xml:space="preserve">Consumo de </w:t>
            </w:r>
            <w:r w:rsidR="00835E02" w:rsidRPr="00B54AB1">
              <w:rPr>
                <w:sz w:val="20"/>
                <w:szCs w:val="20"/>
              </w:rPr>
              <w:t>bienes destinados a la actividad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Consumo de materias primas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Otras materias consumibles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6F7F7D" w:rsidP="00750046">
            <w:pPr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Gastos de personal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Sueldos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Cargas sociales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6F7F7D" w:rsidP="00750046">
            <w:pPr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Otros gastos de explotación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7F2AFE">
            <w:pPr>
              <w:jc w:val="right"/>
              <w:rPr>
                <w:i/>
                <w:sz w:val="20"/>
                <w:szCs w:val="20"/>
              </w:rPr>
            </w:pPr>
            <w:r w:rsidRPr="00B54AB1">
              <w:rPr>
                <w:i/>
                <w:sz w:val="20"/>
                <w:szCs w:val="20"/>
              </w:rPr>
              <w:t>desglose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046" w:rsidRDefault="00750046" w:rsidP="00750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833"/>
      </w:tblGrid>
      <w:tr w:rsidR="006F7F7D" w:rsidRPr="00B54AB1" w:rsidTr="007F2AFE">
        <w:tc>
          <w:tcPr>
            <w:tcW w:w="5812" w:type="dxa"/>
            <w:shd w:val="clear" w:color="auto" w:fill="E6E6E6"/>
            <w:vAlign w:val="center"/>
          </w:tcPr>
          <w:p w:rsidR="006F7F7D" w:rsidRPr="00B54AB1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Partida</w:t>
            </w:r>
          </w:p>
        </w:tc>
        <w:tc>
          <w:tcPr>
            <w:tcW w:w="2833" w:type="dxa"/>
            <w:shd w:val="clear" w:color="auto" w:fill="E6E6E6"/>
            <w:vAlign w:val="center"/>
          </w:tcPr>
          <w:p w:rsidR="006F7F7D" w:rsidRPr="00B54AB1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Ingresos</w:t>
            </w: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6F7F7D" w:rsidP="00961D92">
            <w:pPr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lastRenderedPageBreak/>
              <w:t>Cuota de usuarios y afiliados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Cuota de usuarios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6F7F7D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 xml:space="preserve">Cuota de </w:t>
            </w:r>
            <w:r w:rsidR="00875FBC" w:rsidRPr="00B54AB1">
              <w:rPr>
                <w:sz w:val="20"/>
                <w:szCs w:val="20"/>
              </w:rPr>
              <w:t>afiliados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875FBC" w:rsidP="00961D92">
            <w:pPr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Promociones, patrocinios y colaboraciones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875FBC" w:rsidP="00961D92">
            <w:pPr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Ventas y otros ingresos ordinarios de la actividad mercantil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875FBC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Venta de bienes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875FBC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Prestación de servicios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875FBC" w:rsidP="00961D92">
            <w:pPr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Trabajos realizados por la entidad para su activo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6F7F7D" w:rsidP="00961D92">
            <w:pPr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 xml:space="preserve">Otros </w:t>
            </w:r>
            <w:r w:rsidR="00875FBC" w:rsidRPr="00B54AB1">
              <w:rPr>
                <w:b/>
                <w:sz w:val="20"/>
                <w:szCs w:val="20"/>
              </w:rPr>
              <w:t>ingresos</w:t>
            </w:r>
            <w:r w:rsidRPr="00B54AB1">
              <w:rPr>
                <w:b/>
                <w:sz w:val="20"/>
                <w:szCs w:val="20"/>
              </w:rPr>
              <w:t xml:space="preserve"> de explotación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auto"/>
          </w:tcPr>
          <w:p w:rsidR="006F7F7D" w:rsidRPr="00B54AB1" w:rsidRDefault="00875FBC" w:rsidP="007F2AFE">
            <w:pPr>
              <w:jc w:val="right"/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Ingresos accesorios y de gestión corriente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54AB1" w:rsidTr="007F2AFE">
        <w:tc>
          <w:tcPr>
            <w:tcW w:w="5812" w:type="dxa"/>
            <w:shd w:val="clear" w:color="auto" w:fill="E6E6E6"/>
          </w:tcPr>
          <w:p w:rsidR="006F7F7D" w:rsidRPr="00B54AB1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54AB1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7F7D" w:rsidRDefault="006F7F7D" w:rsidP="006F7F7D"/>
    <w:p w:rsidR="00DF30CA" w:rsidRDefault="00DF30CA" w:rsidP="006D0B82">
      <w:pPr>
        <w:pStyle w:val="Ttulo1"/>
      </w:pPr>
      <w:bookmarkStart w:id="30" w:name="_Subvenciones,_donaciones_y_"/>
      <w:bookmarkEnd w:id="30"/>
      <w:r w:rsidRPr="00EB7F87">
        <w:t>Subvencione</w:t>
      </w:r>
      <w:r w:rsidRPr="00EB7F87">
        <w:t>s</w:t>
      </w:r>
      <w:r w:rsidRPr="00EB7F87">
        <w:t>, donaciones y legados</w:t>
      </w:r>
    </w:p>
    <w:tbl>
      <w:tblPr>
        <w:tblW w:w="10168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080"/>
        <w:gridCol w:w="1080"/>
        <w:gridCol w:w="1081"/>
        <w:gridCol w:w="1238"/>
        <w:gridCol w:w="1116"/>
        <w:gridCol w:w="1302"/>
        <w:gridCol w:w="1426"/>
      </w:tblGrid>
      <w:tr w:rsidR="00875FBC" w:rsidRPr="007F2AFE" w:rsidTr="007F2AFE">
        <w:tc>
          <w:tcPr>
            <w:tcW w:w="1845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Entidad concedente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Año de concesión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Periodo de aplicación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Importe concedido</w:t>
            </w:r>
          </w:p>
        </w:tc>
        <w:tc>
          <w:tcPr>
            <w:tcW w:w="1238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Imputado a resultados hasta comienzo del ejercicio</w:t>
            </w:r>
          </w:p>
        </w:tc>
        <w:tc>
          <w:tcPr>
            <w:tcW w:w="1116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Imputado al resultado del ejercicio</w:t>
            </w:r>
          </w:p>
        </w:tc>
        <w:tc>
          <w:tcPr>
            <w:tcW w:w="1302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Total imputado a resultados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Pendiente de imputar a resultados</w:t>
            </w:r>
          </w:p>
        </w:tc>
      </w:tr>
      <w:tr w:rsidR="00875FBC" w:rsidRPr="007F2AFE" w:rsidTr="007F2AFE"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875FBC" w:rsidRPr="007F2AFE" w:rsidTr="007F2AFE"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875FBC" w:rsidRPr="007F2AFE" w:rsidTr="007F2AFE"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875FBC" w:rsidRPr="007F2AFE" w:rsidTr="007F2AFE"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875FBC" w:rsidRPr="007F2AFE" w:rsidTr="007F2AFE"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875FBC" w:rsidRPr="007F2AFE" w:rsidTr="007F2AFE"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961D92" w:rsidRPr="007F2AFE" w:rsidTr="007F2AFE">
        <w:tc>
          <w:tcPr>
            <w:tcW w:w="4005" w:type="dxa"/>
            <w:gridSpan w:val="3"/>
            <w:shd w:val="clear" w:color="auto" w:fill="E6E6E6"/>
          </w:tcPr>
          <w:p w:rsidR="00961D92" w:rsidRPr="007F2AFE" w:rsidRDefault="00961D92" w:rsidP="007F2AF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Totales…</w:t>
            </w:r>
          </w:p>
        </w:tc>
        <w:tc>
          <w:tcPr>
            <w:tcW w:w="1081" w:type="dxa"/>
            <w:shd w:val="clear" w:color="auto" w:fill="auto"/>
          </w:tcPr>
          <w:p w:rsidR="00961D92" w:rsidRPr="007F2AFE" w:rsidRDefault="00961D92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961D92" w:rsidRPr="007F2AFE" w:rsidRDefault="00961D92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961D92" w:rsidRPr="007F2AFE" w:rsidRDefault="00961D92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961D92" w:rsidRPr="007F2AFE" w:rsidRDefault="00961D92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961D92" w:rsidRPr="007F2AFE" w:rsidRDefault="00961D92" w:rsidP="00EB62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75FBC" w:rsidRDefault="00875FBC" w:rsidP="00EB6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961D92" w:rsidRPr="00B54AB1" w:rsidTr="007F2AFE"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961D92" w:rsidRPr="00B54AB1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961D92" w:rsidRPr="00B54AB1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961D92" w:rsidRPr="00B54AB1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961D92" w:rsidRPr="00B54AB1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Saldo Final</w:t>
            </w:r>
          </w:p>
        </w:tc>
      </w:tr>
      <w:tr w:rsidR="00961D92" w:rsidRPr="00B54AB1" w:rsidTr="007F2AFE">
        <w:tc>
          <w:tcPr>
            <w:tcW w:w="1729" w:type="dxa"/>
            <w:shd w:val="clear" w:color="auto" w:fill="E6E6E6"/>
          </w:tcPr>
          <w:p w:rsidR="00961D92" w:rsidRPr="00B54AB1" w:rsidRDefault="00961D92" w:rsidP="00EB6266">
            <w:pPr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Subvenciones de capital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B54AB1" w:rsidTr="007F2AFE">
        <w:tc>
          <w:tcPr>
            <w:tcW w:w="1729" w:type="dxa"/>
            <w:shd w:val="clear" w:color="auto" w:fill="E6E6E6"/>
          </w:tcPr>
          <w:p w:rsidR="00961D92" w:rsidRPr="00B54AB1" w:rsidRDefault="00961D92" w:rsidP="00EB6266">
            <w:pPr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Donaciones y legados de capital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B54AB1" w:rsidTr="007F2AFE">
        <w:tc>
          <w:tcPr>
            <w:tcW w:w="1729" w:type="dxa"/>
            <w:shd w:val="clear" w:color="auto" w:fill="E6E6E6"/>
          </w:tcPr>
          <w:p w:rsidR="00961D92" w:rsidRPr="00B54AB1" w:rsidRDefault="00961D92" w:rsidP="00EB6266">
            <w:pPr>
              <w:rPr>
                <w:sz w:val="20"/>
                <w:szCs w:val="20"/>
              </w:rPr>
            </w:pPr>
            <w:r w:rsidRPr="00B54AB1">
              <w:rPr>
                <w:sz w:val="20"/>
                <w:szCs w:val="20"/>
              </w:rPr>
              <w:t>Otras subvenciones y donaciones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B54AB1" w:rsidTr="007F2AFE">
        <w:tc>
          <w:tcPr>
            <w:tcW w:w="1729" w:type="dxa"/>
            <w:shd w:val="clear" w:color="auto" w:fill="E6E6E6"/>
          </w:tcPr>
          <w:p w:rsidR="00961D92" w:rsidRPr="00B54AB1" w:rsidRDefault="00961D92" w:rsidP="007F2AFE">
            <w:pPr>
              <w:jc w:val="right"/>
              <w:rPr>
                <w:b/>
                <w:sz w:val="20"/>
                <w:szCs w:val="20"/>
              </w:rPr>
            </w:pPr>
            <w:r w:rsidRPr="00B54AB1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B54AB1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1D92" w:rsidRDefault="00961D92" w:rsidP="00EB6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2647"/>
      </w:tblGrid>
      <w:tr w:rsidR="00961D92" w:rsidTr="007F2AFE">
        <w:tc>
          <w:tcPr>
            <w:tcW w:w="5998" w:type="dxa"/>
            <w:shd w:val="clear" w:color="auto" w:fill="E6E6E6"/>
            <w:vAlign w:val="center"/>
          </w:tcPr>
          <w:p w:rsidR="00961D92" w:rsidRPr="007F2AFE" w:rsidRDefault="00961D92" w:rsidP="007F2AFE">
            <w:pPr>
              <w:jc w:val="center"/>
              <w:rPr>
                <w:b/>
              </w:rPr>
            </w:pPr>
            <w:r w:rsidRPr="007F2AFE">
              <w:rPr>
                <w:b/>
              </w:rPr>
              <w:t>Entidad</w:t>
            </w:r>
          </w:p>
        </w:tc>
        <w:tc>
          <w:tcPr>
            <w:tcW w:w="2647" w:type="dxa"/>
            <w:shd w:val="clear" w:color="auto" w:fill="E6E6E6"/>
            <w:vAlign w:val="center"/>
          </w:tcPr>
          <w:p w:rsidR="00961D92" w:rsidRPr="007F2AFE" w:rsidRDefault="00961D92" w:rsidP="007F2AFE">
            <w:pPr>
              <w:jc w:val="center"/>
              <w:rPr>
                <w:b/>
              </w:rPr>
            </w:pPr>
            <w:r w:rsidRPr="007F2AFE">
              <w:rPr>
                <w:b/>
              </w:rPr>
              <w:t>Cantidad</w:t>
            </w:r>
          </w:p>
        </w:tc>
      </w:tr>
      <w:tr w:rsidR="00961D92" w:rsidTr="007F2AFE">
        <w:tc>
          <w:tcPr>
            <w:tcW w:w="5998" w:type="dxa"/>
            <w:shd w:val="clear" w:color="auto" w:fill="auto"/>
          </w:tcPr>
          <w:p w:rsidR="00961D92" w:rsidRDefault="00961D92" w:rsidP="00EB6266"/>
        </w:tc>
        <w:tc>
          <w:tcPr>
            <w:tcW w:w="2647" w:type="dxa"/>
            <w:shd w:val="clear" w:color="auto" w:fill="auto"/>
            <w:vAlign w:val="center"/>
          </w:tcPr>
          <w:p w:rsidR="00961D92" w:rsidRDefault="00961D92" w:rsidP="007F2AFE">
            <w:pPr>
              <w:jc w:val="center"/>
            </w:pPr>
          </w:p>
        </w:tc>
      </w:tr>
      <w:tr w:rsidR="00961D92" w:rsidTr="007F2AFE">
        <w:tc>
          <w:tcPr>
            <w:tcW w:w="5998" w:type="dxa"/>
            <w:shd w:val="clear" w:color="auto" w:fill="auto"/>
          </w:tcPr>
          <w:p w:rsidR="00961D92" w:rsidRDefault="00961D92" w:rsidP="00EB6266"/>
        </w:tc>
        <w:tc>
          <w:tcPr>
            <w:tcW w:w="2647" w:type="dxa"/>
            <w:shd w:val="clear" w:color="auto" w:fill="auto"/>
            <w:vAlign w:val="center"/>
          </w:tcPr>
          <w:p w:rsidR="00961D92" w:rsidRDefault="00961D92" w:rsidP="007F2AFE">
            <w:pPr>
              <w:jc w:val="center"/>
            </w:pPr>
          </w:p>
        </w:tc>
      </w:tr>
      <w:tr w:rsidR="00961D92" w:rsidTr="007F2AFE">
        <w:tc>
          <w:tcPr>
            <w:tcW w:w="5998" w:type="dxa"/>
            <w:shd w:val="clear" w:color="auto" w:fill="auto"/>
          </w:tcPr>
          <w:p w:rsidR="00961D92" w:rsidRDefault="00961D92" w:rsidP="00EB6266"/>
        </w:tc>
        <w:tc>
          <w:tcPr>
            <w:tcW w:w="2647" w:type="dxa"/>
            <w:shd w:val="clear" w:color="auto" w:fill="auto"/>
            <w:vAlign w:val="center"/>
          </w:tcPr>
          <w:p w:rsidR="00961D92" w:rsidRDefault="00961D92" w:rsidP="007F2AFE">
            <w:pPr>
              <w:jc w:val="center"/>
            </w:pPr>
          </w:p>
        </w:tc>
      </w:tr>
      <w:tr w:rsidR="00961D92" w:rsidTr="007F2AFE">
        <w:tc>
          <w:tcPr>
            <w:tcW w:w="5998" w:type="dxa"/>
            <w:shd w:val="clear" w:color="auto" w:fill="auto"/>
          </w:tcPr>
          <w:p w:rsidR="00961D92" w:rsidRDefault="00961D92" w:rsidP="00EB6266"/>
        </w:tc>
        <w:tc>
          <w:tcPr>
            <w:tcW w:w="2647" w:type="dxa"/>
            <w:shd w:val="clear" w:color="auto" w:fill="auto"/>
            <w:vAlign w:val="center"/>
          </w:tcPr>
          <w:p w:rsidR="00961D92" w:rsidRDefault="00961D92" w:rsidP="007F2AFE">
            <w:pPr>
              <w:jc w:val="center"/>
            </w:pPr>
          </w:p>
        </w:tc>
      </w:tr>
      <w:tr w:rsidR="00961D92" w:rsidTr="007F2AFE">
        <w:tc>
          <w:tcPr>
            <w:tcW w:w="5998" w:type="dxa"/>
            <w:shd w:val="clear" w:color="auto" w:fill="auto"/>
          </w:tcPr>
          <w:p w:rsidR="00961D92" w:rsidRDefault="00961D92" w:rsidP="00EB6266"/>
        </w:tc>
        <w:tc>
          <w:tcPr>
            <w:tcW w:w="2647" w:type="dxa"/>
            <w:shd w:val="clear" w:color="auto" w:fill="auto"/>
            <w:vAlign w:val="center"/>
          </w:tcPr>
          <w:p w:rsidR="00961D92" w:rsidRDefault="00961D92" w:rsidP="007F2AFE">
            <w:pPr>
              <w:jc w:val="center"/>
            </w:pPr>
          </w:p>
        </w:tc>
      </w:tr>
      <w:tr w:rsidR="00961D92" w:rsidTr="007F2AFE">
        <w:tc>
          <w:tcPr>
            <w:tcW w:w="5998" w:type="dxa"/>
            <w:shd w:val="clear" w:color="auto" w:fill="auto"/>
          </w:tcPr>
          <w:p w:rsidR="00961D92" w:rsidRDefault="00961D92" w:rsidP="00EB6266"/>
        </w:tc>
        <w:tc>
          <w:tcPr>
            <w:tcW w:w="2647" w:type="dxa"/>
            <w:shd w:val="clear" w:color="auto" w:fill="auto"/>
            <w:vAlign w:val="center"/>
          </w:tcPr>
          <w:p w:rsidR="00961D92" w:rsidRDefault="00961D92" w:rsidP="007F2AFE">
            <w:pPr>
              <w:jc w:val="center"/>
            </w:pPr>
          </w:p>
        </w:tc>
      </w:tr>
      <w:tr w:rsidR="00961D92" w:rsidTr="007F2AFE">
        <w:tc>
          <w:tcPr>
            <w:tcW w:w="5998" w:type="dxa"/>
            <w:shd w:val="clear" w:color="auto" w:fill="auto"/>
          </w:tcPr>
          <w:p w:rsidR="00961D92" w:rsidRDefault="00961D92" w:rsidP="00EB6266"/>
        </w:tc>
        <w:tc>
          <w:tcPr>
            <w:tcW w:w="2647" w:type="dxa"/>
            <w:shd w:val="clear" w:color="auto" w:fill="auto"/>
            <w:vAlign w:val="center"/>
          </w:tcPr>
          <w:p w:rsidR="00961D92" w:rsidRDefault="00961D92" w:rsidP="007F2AFE">
            <w:pPr>
              <w:jc w:val="center"/>
            </w:pPr>
          </w:p>
        </w:tc>
      </w:tr>
      <w:tr w:rsidR="00961D92" w:rsidTr="007F2AFE">
        <w:tc>
          <w:tcPr>
            <w:tcW w:w="5998" w:type="dxa"/>
            <w:shd w:val="clear" w:color="auto" w:fill="E6E6E6"/>
          </w:tcPr>
          <w:p w:rsidR="00961D92" w:rsidRPr="007F2AFE" w:rsidRDefault="00961D92" w:rsidP="007F2AFE">
            <w:pPr>
              <w:jc w:val="right"/>
              <w:rPr>
                <w:b/>
              </w:rPr>
            </w:pPr>
            <w:r w:rsidRPr="007F2AFE">
              <w:rPr>
                <w:b/>
              </w:rPr>
              <w:t>Total…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961D92" w:rsidRDefault="00961D92" w:rsidP="007F2AFE">
            <w:pPr>
              <w:jc w:val="center"/>
            </w:pPr>
          </w:p>
        </w:tc>
      </w:tr>
    </w:tbl>
    <w:p w:rsidR="00961D92" w:rsidRDefault="00961D92" w:rsidP="00EB6266"/>
    <w:p w:rsidR="00961D92" w:rsidRDefault="00961D92" w:rsidP="00EB6266">
      <w:r>
        <w:t>Otras explicaciones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61D92" w:rsidTr="007F2AFE">
        <w:tc>
          <w:tcPr>
            <w:tcW w:w="8645" w:type="dxa"/>
            <w:shd w:val="clear" w:color="auto" w:fill="auto"/>
          </w:tcPr>
          <w:p w:rsidR="00961D92" w:rsidRDefault="00961D92" w:rsidP="00EB6266"/>
        </w:tc>
      </w:tr>
    </w:tbl>
    <w:p w:rsidR="00961D92" w:rsidRDefault="00961D92" w:rsidP="00EB6266"/>
    <w:p w:rsidR="00DF30CA" w:rsidRDefault="003602FD" w:rsidP="00EB6266">
      <w:pPr>
        <w:pStyle w:val="Ttulo1"/>
      </w:pPr>
      <w:bookmarkStart w:id="31" w:name="_Aplicación_de_elementos"/>
      <w:bookmarkEnd w:id="31"/>
      <w:r>
        <w:t>actividad de la entidad.</w:t>
      </w:r>
    </w:p>
    <w:p w:rsidR="00A20672" w:rsidRPr="00A20672" w:rsidRDefault="00A20672" w:rsidP="00A20672">
      <w:r w:rsidRPr="009D2FC2">
        <w:rPr>
          <w:rFonts w:cs="Arial"/>
        </w:rPr>
        <w:t xml:space="preserve">Con la entrada en vigor de la </w:t>
      </w:r>
      <w:r w:rsidRPr="009D2FC2">
        <w:rPr>
          <w:rFonts w:cs="Arial"/>
          <w:color w:val="000000"/>
        </w:rPr>
        <w:t>Orden INT/1089/2014, de 11 de junio, por la que se aprueba el modelo de memoria de actividades a utilizar en los procedimientos relativos a asociaciones de utilidad pública</w:t>
      </w:r>
      <w:r>
        <w:rPr>
          <w:rFonts w:cs="Arial"/>
          <w:color w:val="000000"/>
        </w:rPr>
        <w:t>, la información a la que se refiere el presente apartado no será necesario cumplimentarla.</w:t>
      </w:r>
    </w:p>
    <w:p w:rsidR="006A297D" w:rsidRPr="00940E76" w:rsidRDefault="006A297D" w:rsidP="00940E76"/>
    <w:p w:rsidR="00A47A6C" w:rsidRDefault="00A47A6C" w:rsidP="00A47A6C"/>
    <w:p w:rsidR="00A20672" w:rsidRDefault="00A20672" w:rsidP="00A47A6C"/>
    <w:p w:rsidR="00A20672" w:rsidRDefault="00A20672" w:rsidP="00A47A6C">
      <w:pPr>
        <w:sectPr w:rsidR="00A20672" w:rsidSect="00EC1D7F">
          <w:footerReference w:type="default" r:id="rId8"/>
          <w:footerReference w:type="first" r:id="rId9"/>
          <w:pgSz w:w="11907" w:h="16839"/>
          <w:pgMar w:top="1701" w:right="1134" w:bottom="1701" w:left="1134" w:header="0" w:footer="0" w:gutter="0"/>
          <w:cols w:space="708"/>
          <w:docGrid w:linePitch="360"/>
        </w:sectPr>
      </w:pPr>
    </w:p>
    <w:p w:rsidR="00A20672" w:rsidRDefault="00A20672" w:rsidP="00A20672">
      <w:pPr>
        <w:pStyle w:val="Ttulo1"/>
      </w:pPr>
      <w:r>
        <w:lastRenderedPageBreak/>
        <w:t>aplicación de elementos patrimoniales a fines propios</w:t>
      </w:r>
    </w:p>
    <w:p w:rsidR="00A47A6C" w:rsidRDefault="00A47A6C" w:rsidP="00A20672">
      <w:pPr>
        <w:pStyle w:val="Ttulo2"/>
      </w:pPr>
      <w:r>
        <w:t>grado de cumplimiento del destino de rentas e ingresos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332"/>
        <w:gridCol w:w="1229"/>
        <w:gridCol w:w="1139"/>
        <w:gridCol w:w="999"/>
        <w:gridCol w:w="877"/>
        <w:gridCol w:w="457"/>
        <w:gridCol w:w="1491"/>
        <w:gridCol w:w="755"/>
        <w:gridCol w:w="756"/>
        <w:gridCol w:w="757"/>
        <w:gridCol w:w="757"/>
        <w:gridCol w:w="738"/>
        <w:gridCol w:w="1255"/>
      </w:tblGrid>
      <w:tr w:rsidR="004500C6" w:rsidRPr="008C5663" w:rsidTr="008C5663">
        <w:tc>
          <w:tcPr>
            <w:tcW w:w="1123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Ejercicio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Excedente del ejercicio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Ajustes negativos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Ajustes positivos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Base de cálculo</w:t>
            </w:r>
          </w:p>
        </w:tc>
        <w:tc>
          <w:tcPr>
            <w:tcW w:w="1070" w:type="dxa"/>
            <w:gridSpan w:val="2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Renta a destinar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Recursos destinados a fines (gastos + inversiones)</w:t>
            </w:r>
          </w:p>
        </w:tc>
        <w:tc>
          <w:tcPr>
            <w:tcW w:w="5192" w:type="dxa"/>
            <w:gridSpan w:val="6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Aplicación de los recursos destinados en cumplimiento de sus fines</w:t>
            </w:r>
          </w:p>
        </w:tc>
      </w:tr>
      <w:tr w:rsidR="004500C6" w:rsidRPr="008C5663" w:rsidTr="008C5663">
        <w:tc>
          <w:tcPr>
            <w:tcW w:w="1123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Importe pendiente</w:t>
            </w:r>
          </w:p>
        </w:tc>
      </w:tr>
      <w:tr w:rsidR="004500C6" w:rsidRPr="008C5663" w:rsidTr="008C5663">
        <w:tc>
          <w:tcPr>
            <w:tcW w:w="1123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Importe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N-4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N-3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N-2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N-1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</w:tbl>
    <w:p w:rsidR="00A47A6C" w:rsidRPr="00A47A6C" w:rsidRDefault="00A47A6C" w:rsidP="00A47A6C"/>
    <w:p w:rsidR="00A47A6C" w:rsidRDefault="00A47A6C" w:rsidP="00A47A6C"/>
    <w:p w:rsidR="00A47A6C" w:rsidRDefault="00A47A6C" w:rsidP="00A47A6C"/>
    <w:p w:rsidR="00A47A6C" w:rsidRDefault="00A47A6C" w:rsidP="00A47A6C"/>
    <w:p w:rsidR="00A47A6C" w:rsidRPr="00A47A6C" w:rsidRDefault="00A47A6C" w:rsidP="00A47A6C"/>
    <w:p w:rsidR="00C93D88" w:rsidRDefault="00C93D88" w:rsidP="00223162"/>
    <w:p w:rsidR="00C93D88" w:rsidRDefault="00C93D88" w:rsidP="00223162"/>
    <w:p w:rsidR="00C65162" w:rsidRDefault="00C65162" w:rsidP="00223162"/>
    <w:p w:rsidR="00C65162" w:rsidRDefault="00C65162" w:rsidP="00223162"/>
    <w:p w:rsidR="00C65162" w:rsidRDefault="00C65162" w:rsidP="00223162"/>
    <w:p w:rsidR="00C65162" w:rsidRDefault="00C65162" w:rsidP="00223162"/>
    <w:p w:rsidR="00C65162" w:rsidRDefault="00C65162" w:rsidP="00223162"/>
    <w:p w:rsidR="00C65162" w:rsidRDefault="00C65162" w:rsidP="00223162">
      <w:pPr>
        <w:sectPr w:rsidR="00C65162" w:rsidSect="00EC1D7F">
          <w:pgSz w:w="16839" w:h="11907" w:orient="landscape"/>
          <w:pgMar w:top="1134" w:right="1701" w:bottom="1134" w:left="1701" w:header="0" w:footer="0" w:gutter="0"/>
          <w:cols w:space="708"/>
          <w:docGrid w:linePitch="360"/>
        </w:sectPr>
      </w:pPr>
    </w:p>
    <w:p w:rsidR="00C65162" w:rsidRDefault="00C65162" w:rsidP="00A20672">
      <w:pPr>
        <w:pStyle w:val="Ttulo2"/>
      </w:pPr>
      <w:r>
        <w:lastRenderedPageBreak/>
        <w:t>RECURSOS APLICADOS EN EL EJERCICIO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1701"/>
        <w:gridCol w:w="958"/>
      </w:tblGrid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:rsidR="00C65162" w:rsidRPr="008C5663" w:rsidRDefault="00EE7358" w:rsidP="00C65162">
            <w:pPr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IMPORTE</w:t>
            </w:r>
          </w:p>
        </w:tc>
      </w:tr>
      <w:tr w:rsidR="00EE7358" w:rsidRPr="008C5663" w:rsidTr="008C5663">
        <w:tc>
          <w:tcPr>
            <w:tcW w:w="6062" w:type="dxa"/>
            <w:shd w:val="clear" w:color="auto" w:fill="auto"/>
          </w:tcPr>
          <w:p w:rsidR="00EE7358" w:rsidRPr="008C5663" w:rsidRDefault="00EE7358" w:rsidP="008C5663">
            <w:pPr>
              <w:numPr>
                <w:ilvl w:val="0"/>
                <w:numId w:val="60"/>
              </w:numPr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Gastos en cumplimiento de fines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EE7358" w:rsidRPr="008C5663" w:rsidRDefault="00EE7358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C6516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162" w:rsidRPr="008C5663" w:rsidRDefault="00EE7358" w:rsidP="008C5663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162" w:rsidRPr="008C5663" w:rsidRDefault="00EE7358" w:rsidP="008C5663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Subvenciones, donaciones y legados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5162" w:rsidRPr="008C5663" w:rsidRDefault="00EE7358" w:rsidP="008C5663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deuda</w:t>
            </w: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8C5663">
            <w:pPr>
              <w:numPr>
                <w:ilvl w:val="0"/>
                <w:numId w:val="60"/>
              </w:numPr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Inversiones en cumplimiento de fines</w:t>
            </w:r>
            <w:r w:rsidR="00EE7358" w:rsidRPr="008C5663">
              <w:rPr>
                <w:b/>
                <w:sz w:val="20"/>
                <w:szCs w:val="20"/>
              </w:rPr>
              <w:t xml:space="preserve"> (2.1 + 2.2)</w:t>
            </w:r>
            <w:r w:rsidRPr="008C56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8C5663">
            <w:pPr>
              <w:numPr>
                <w:ilvl w:val="1"/>
                <w:numId w:val="60"/>
              </w:numPr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Realizadas en el ejercicio</w:t>
            </w:r>
          </w:p>
        </w:tc>
        <w:tc>
          <w:tcPr>
            <w:tcW w:w="1134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8C5663">
            <w:pPr>
              <w:numPr>
                <w:ilvl w:val="1"/>
                <w:numId w:val="60"/>
              </w:numPr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Procedentes de ejercicios anteriores</w:t>
            </w:r>
            <w:r w:rsidR="00EE7358" w:rsidRPr="008C5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8C5663">
            <w:pPr>
              <w:ind w:left="720"/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a). deudas canceladas en el ejercicio incurridas en ejercicios anteriores</w:t>
            </w:r>
          </w:p>
        </w:tc>
        <w:tc>
          <w:tcPr>
            <w:tcW w:w="1134" w:type="dxa"/>
            <w:shd w:val="clear" w:color="auto" w:fill="BFBFBF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8C5663">
            <w:pPr>
              <w:ind w:left="720"/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b). imputación de subvenciones, donaciones y legados de capital procedentes de ejercicios anteriores</w:t>
            </w:r>
          </w:p>
        </w:tc>
        <w:tc>
          <w:tcPr>
            <w:tcW w:w="1134" w:type="dxa"/>
            <w:shd w:val="clear" w:color="auto" w:fill="BFBFBF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BFBFBF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EE7358" w:rsidP="008C5663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TOTAL (1 + 2)</w:t>
            </w:r>
          </w:p>
        </w:tc>
        <w:tc>
          <w:tcPr>
            <w:tcW w:w="1134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</w:tbl>
    <w:p w:rsidR="00C65162" w:rsidRDefault="00C65162" w:rsidP="00C65162"/>
    <w:p w:rsidR="00DF30CA" w:rsidRDefault="00DF30CA" w:rsidP="00EB6266">
      <w:pPr>
        <w:pStyle w:val="Ttulo1"/>
      </w:pPr>
      <w:bookmarkStart w:id="32" w:name="_Operaciones_con_partes"/>
      <w:bookmarkStart w:id="33" w:name="_Otra_información"/>
      <w:bookmarkEnd w:id="32"/>
      <w:bookmarkEnd w:id="33"/>
      <w:r w:rsidRPr="00EB7F87">
        <w:t>Otra in</w:t>
      </w:r>
      <w:r w:rsidRPr="00EB7F87">
        <w:t>f</w:t>
      </w:r>
      <w:r w:rsidRPr="00EB7F87">
        <w:t>ormación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61D92" w:rsidTr="008C5663">
        <w:trPr>
          <w:jc w:val="center"/>
        </w:trPr>
        <w:tc>
          <w:tcPr>
            <w:tcW w:w="8645" w:type="dxa"/>
            <w:shd w:val="clear" w:color="auto" w:fill="auto"/>
          </w:tcPr>
          <w:p w:rsidR="00961D92" w:rsidRDefault="00961D92" w:rsidP="00EB6266"/>
        </w:tc>
      </w:tr>
    </w:tbl>
    <w:p w:rsidR="00961D92" w:rsidRDefault="00961D92" w:rsidP="00EB6266"/>
    <w:p w:rsidR="008C5663" w:rsidRDefault="008C5663" w:rsidP="00B34B2F">
      <w:pPr>
        <w:pStyle w:val="Textoindependiente"/>
        <w:jc w:val="center"/>
        <w:rPr>
          <w:b/>
        </w:rPr>
      </w:pPr>
    </w:p>
    <w:p w:rsidR="008C5663" w:rsidRDefault="008C5663" w:rsidP="00B34B2F">
      <w:pPr>
        <w:pStyle w:val="Textoindependiente"/>
        <w:jc w:val="center"/>
        <w:rPr>
          <w:b/>
        </w:rPr>
      </w:pPr>
    </w:p>
    <w:p w:rsidR="00A75796" w:rsidRDefault="00A75796" w:rsidP="00B34B2F">
      <w:pPr>
        <w:pStyle w:val="Textoindependiente"/>
        <w:jc w:val="center"/>
        <w:rPr>
          <w:b/>
        </w:rPr>
      </w:pPr>
    </w:p>
    <w:p w:rsidR="00A75796" w:rsidRDefault="00A75796" w:rsidP="00B34B2F">
      <w:pPr>
        <w:pStyle w:val="Textoindependiente"/>
        <w:jc w:val="center"/>
        <w:rPr>
          <w:b/>
        </w:rPr>
      </w:pPr>
    </w:p>
    <w:p w:rsidR="00A75796" w:rsidRDefault="00A75796" w:rsidP="00B34B2F">
      <w:pPr>
        <w:pStyle w:val="Textoindependiente"/>
        <w:jc w:val="center"/>
        <w:rPr>
          <w:b/>
        </w:rPr>
      </w:pPr>
    </w:p>
    <w:p w:rsidR="00DF30CA" w:rsidRPr="00B34B2F" w:rsidRDefault="00DF30CA" w:rsidP="00B34B2F">
      <w:pPr>
        <w:pStyle w:val="Textoindependiente"/>
        <w:jc w:val="center"/>
        <w:rPr>
          <w:b/>
        </w:rPr>
      </w:pPr>
      <w:r w:rsidRPr="00B34B2F">
        <w:rPr>
          <w:b/>
        </w:rPr>
        <w:t>Firma de la Memoria económica por los miembros de la Junta directiva u órgano de representación de la entidad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DF30CA" w:rsidRPr="00F32869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  <w:shd w:val="clear" w:color="auto" w:fill="E6E6E6"/>
            <w:vAlign w:val="center"/>
          </w:tcPr>
          <w:p w:rsidR="00DF30CA" w:rsidRPr="00F32869" w:rsidRDefault="00DF30CA" w:rsidP="008C5663">
            <w:pPr>
              <w:jc w:val="center"/>
              <w:rPr>
                <w:b/>
              </w:rPr>
            </w:pPr>
            <w:r w:rsidRPr="00F32869">
              <w:rPr>
                <w:b/>
              </w:rPr>
              <w:t>Nombre y Apellidos</w:t>
            </w:r>
          </w:p>
        </w:tc>
        <w:tc>
          <w:tcPr>
            <w:tcW w:w="2881" w:type="dxa"/>
            <w:shd w:val="clear" w:color="auto" w:fill="E6E6E6"/>
            <w:vAlign w:val="center"/>
          </w:tcPr>
          <w:p w:rsidR="00DF30CA" w:rsidRPr="00F32869" w:rsidRDefault="00DF30CA" w:rsidP="008C5663">
            <w:pPr>
              <w:jc w:val="center"/>
              <w:rPr>
                <w:b/>
              </w:rPr>
            </w:pPr>
            <w:r w:rsidRPr="00F32869">
              <w:rPr>
                <w:b/>
              </w:rPr>
              <w:t>Cargo</w:t>
            </w:r>
          </w:p>
        </w:tc>
        <w:tc>
          <w:tcPr>
            <w:tcW w:w="2882" w:type="dxa"/>
            <w:shd w:val="clear" w:color="auto" w:fill="E6E6E6"/>
            <w:vAlign w:val="center"/>
          </w:tcPr>
          <w:p w:rsidR="00DF30CA" w:rsidRPr="00F32869" w:rsidRDefault="00DF30CA" w:rsidP="008C5663">
            <w:pPr>
              <w:jc w:val="center"/>
              <w:rPr>
                <w:b/>
              </w:rPr>
            </w:pPr>
            <w:r w:rsidRPr="00F32869">
              <w:rPr>
                <w:b/>
              </w:rPr>
              <w:t>Firma</w:t>
            </w: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</w:tbl>
    <w:p w:rsidR="00B33153" w:rsidRDefault="00B33153" w:rsidP="00EB7F87"/>
    <w:sectPr w:rsidR="00B33153" w:rsidSect="00EC1D7F">
      <w:pgSz w:w="11907" w:h="1683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B9" w:rsidRDefault="008106B9">
      <w:r>
        <w:separator/>
      </w:r>
    </w:p>
  </w:endnote>
  <w:endnote w:type="continuationSeparator" w:id="0">
    <w:p w:rsidR="008106B9" w:rsidRDefault="0081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7F" w:rsidRDefault="00EC1D7F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4359B7">
      <w:rPr>
        <w:noProof/>
      </w:rPr>
      <w:t>1</w:t>
    </w:r>
    <w:r>
      <w:fldChar w:fldCharType="end"/>
    </w:r>
  </w:p>
  <w:p w:rsidR="00961D92" w:rsidRDefault="00961D92">
    <w:pPr>
      <w:pStyle w:val="Piedepgina"/>
      <w:pBdr>
        <w:top w:val="singl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5"/>
    </w:tblGrid>
    <w:tr w:rsidR="00EC1D7F" w:rsidTr="00EC1D7F">
      <w:tc>
        <w:tcPr>
          <w:tcW w:w="750" w:type="pct"/>
        </w:tcPr>
        <w:p w:rsidR="00EC1D7F" w:rsidRPr="00EC1D7F" w:rsidRDefault="00EC1D7F">
          <w:pPr>
            <w:pStyle w:val="Piedepgina"/>
            <w:jc w:val="right"/>
            <w:rPr>
              <w:color w:val="4F81BD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EC1D7F">
            <w:rPr>
              <w:noProof/>
              <w:color w:val="4F81BD"/>
            </w:rPr>
            <w:t>0</w:t>
          </w:r>
          <w:r w:rsidRPr="00EC1D7F">
            <w:rPr>
              <w:color w:val="4F81BD"/>
            </w:rPr>
            <w:fldChar w:fldCharType="end"/>
          </w:r>
        </w:p>
      </w:tc>
      <w:tc>
        <w:tcPr>
          <w:tcW w:w="4250" w:type="pct"/>
        </w:tcPr>
        <w:p w:rsidR="00EC1D7F" w:rsidRPr="00EC1D7F" w:rsidRDefault="00EC1D7F">
          <w:pPr>
            <w:pStyle w:val="Piedepgina"/>
            <w:rPr>
              <w:color w:val="4F81BD"/>
            </w:rPr>
          </w:pPr>
        </w:p>
      </w:tc>
    </w:tr>
  </w:tbl>
  <w:p w:rsidR="00EC1D7F" w:rsidRDefault="00EC1D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B9" w:rsidRDefault="008106B9">
      <w:r>
        <w:separator/>
      </w:r>
    </w:p>
  </w:footnote>
  <w:footnote w:type="continuationSeparator" w:id="0">
    <w:p w:rsidR="008106B9" w:rsidRDefault="0081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FF2"/>
    <w:multiLevelType w:val="hybridMultilevel"/>
    <w:tmpl w:val="C3BA40EA"/>
    <w:lvl w:ilvl="0" w:tplc="0A72F576">
      <w:start w:val="1"/>
      <w:numFmt w:val="lowerLetter"/>
      <w:pStyle w:val="Listaconnmeros3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526F6"/>
    <w:multiLevelType w:val="multilevel"/>
    <w:tmpl w:val="AC18C6F0"/>
    <w:lvl w:ilvl="0">
      <w:start w:val="1"/>
      <w:numFmt w:val="bullet"/>
      <w:pStyle w:val="Listaconvietas4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" w15:restartNumberingAfterBreak="0">
    <w:nsid w:val="1F663B32"/>
    <w:multiLevelType w:val="multilevel"/>
    <w:tmpl w:val="136EC0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E83E8D"/>
    <w:multiLevelType w:val="multilevel"/>
    <w:tmpl w:val="A358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7274F9"/>
    <w:multiLevelType w:val="hybridMultilevel"/>
    <w:tmpl w:val="826CC6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251A"/>
    <w:multiLevelType w:val="multilevel"/>
    <w:tmpl w:val="01F2F66A"/>
    <w:lvl w:ilvl="0">
      <w:start w:val="1"/>
      <w:numFmt w:val="decimal"/>
      <w:pStyle w:val="Listaconnmeros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1C91C86"/>
    <w:multiLevelType w:val="hybridMultilevel"/>
    <w:tmpl w:val="9B8E03AA"/>
    <w:lvl w:ilvl="0">
      <w:start w:val="1"/>
      <w:numFmt w:val="lowerRoman"/>
      <w:pStyle w:val="Listaconnmeros4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36461"/>
    <w:multiLevelType w:val="hybridMultilevel"/>
    <w:tmpl w:val="397A899A"/>
    <w:lvl w:ilvl="0" w:tplc="9536AD54">
      <w:start w:val="1"/>
      <w:numFmt w:val="upperLetter"/>
      <w:pStyle w:val="Listaconnmeros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20B6D"/>
    <w:multiLevelType w:val="hybridMultilevel"/>
    <w:tmpl w:val="EE1096C8"/>
    <w:lvl w:ilvl="0" w:tplc="8B94491E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0602"/>
    <w:multiLevelType w:val="singleLevel"/>
    <w:tmpl w:val="F1444738"/>
    <w:lvl w:ilvl="0">
      <w:start w:val="1"/>
      <w:numFmt w:val="bullet"/>
      <w:pStyle w:val="Listaconvietas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0" w15:restartNumberingAfterBreak="0">
    <w:nsid w:val="5F436190"/>
    <w:multiLevelType w:val="singleLevel"/>
    <w:tmpl w:val="685E6BFA"/>
    <w:lvl w:ilvl="0">
      <w:start w:val="1"/>
      <w:numFmt w:val="bullet"/>
      <w:pStyle w:val="Listaconvietas3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0"/>
  </w:num>
  <w:num w:numId="10">
    <w:abstractNumId w:val="5"/>
  </w:num>
  <w:num w:numId="11">
    <w:abstractNumId w:val="0"/>
  </w:num>
  <w:num w:numId="12">
    <w:abstractNumId w:val="0"/>
  </w:num>
  <w:num w:numId="13">
    <w:abstractNumId w:val="5"/>
  </w:num>
  <w:num w:numId="14">
    <w:abstractNumId w:val="0"/>
  </w:num>
  <w:num w:numId="15">
    <w:abstractNumId w:val="5"/>
  </w:num>
  <w:num w:numId="16">
    <w:abstractNumId w:val="0"/>
  </w:num>
  <w:num w:numId="17">
    <w:abstractNumId w:val="5"/>
  </w:num>
  <w:num w:numId="18">
    <w:abstractNumId w:val="0"/>
  </w:num>
  <w:num w:numId="19">
    <w:abstractNumId w:val="5"/>
  </w:num>
  <w:num w:numId="20">
    <w:abstractNumId w:val="0"/>
  </w:num>
  <w:num w:numId="21">
    <w:abstractNumId w:val="0"/>
  </w:num>
  <w:num w:numId="22">
    <w:abstractNumId w:val="5"/>
  </w:num>
  <w:num w:numId="23">
    <w:abstractNumId w:val="0"/>
  </w:num>
  <w:num w:numId="24">
    <w:abstractNumId w:val="0"/>
  </w:num>
  <w:num w:numId="25">
    <w:abstractNumId w:val="5"/>
  </w:num>
  <w:num w:numId="26">
    <w:abstractNumId w:val="0"/>
  </w:num>
  <w:num w:numId="27">
    <w:abstractNumId w:val="5"/>
  </w:num>
  <w:num w:numId="28">
    <w:abstractNumId w:val="5"/>
  </w:num>
  <w:num w:numId="29">
    <w:abstractNumId w:val="5"/>
  </w:num>
  <w:num w:numId="30">
    <w:abstractNumId w:val="0"/>
  </w:num>
  <w:num w:numId="31">
    <w:abstractNumId w:val="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2"/>
  <w:drawingGridVerticalSpacing w:val="169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A"/>
    <w:rsid w:val="00036285"/>
    <w:rsid w:val="00047AB9"/>
    <w:rsid w:val="00063E7D"/>
    <w:rsid w:val="0007652E"/>
    <w:rsid w:val="00182717"/>
    <w:rsid w:val="00182E23"/>
    <w:rsid w:val="001F1C75"/>
    <w:rsid w:val="00223162"/>
    <w:rsid w:val="00272C46"/>
    <w:rsid w:val="00273947"/>
    <w:rsid w:val="00275EDB"/>
    <w:rsid w:val="003109E7"/>
    <w:rsid w:val="00324477"/>
    <w:rsid w:val="003602FD"/>
    <w:rsid w:val="0037505F"/>
    <w:rsid w:val="00385DF3"/>
    <w:rsid w:val="003A7ECD"/>
    <w:rsid w:val="003B077D"/>
    <w:rsid w:val="003E0588"/>
    <w:rsid w:val="00431D54"/>
    <w:rsid w:val="004359B7"/>
    <w:rsid w:val="004500C6"/>
    <w:rsid w:val="0046678B"/>
    <w:rsid w:val="00467F2A"/>
    <w:rsid w:val="004D32D8"/>
    <w:rsid w:val="004D6CFE"/>
    <w:rsid w:val="00565E12"/>
    <w:rsid w:val="00581BA0"/>
    <w:rsid w:val="005D2EE9"/>
    <w:rsid w:val="005D4A13"/>
    <w:rsid w:val="0062088D"/>
    <w:rsid w:val="006815E6"/>
    <w:rsid w:val="006A297D"/>
    <w:rsid w:val="006B1C72"/>
    <w:rsid w:val="006D0B82"/>
    <w:rsid w:val="006F7F7D"/>
    <w:rsid w:val="007322DB"/>
    <w:rsid w:val="007376D3"/>
    <w:rsid w:val="00750046"/>
    <w:rsid w:val="00774832"/>
    <w:rsid w:val="00777F6C"/>
    <w:rsid w:val="00781E29"/>
    <w:rsid w:val="00787640"/>
    <w:rsid w:val="007A0FA8"/>
    <w:rsid w:val="007B5CFC"/>
    <w:rsid w:val="007F1265"/>
    <w:rsid w:val="007F2AFE"/>
    <w:rsid w:val="008106B9"/>
    <w:rsid w:val="00815D91"/>
    <w:rsid w:val="00816DF1"/>
    <w:rsid w:val="00835E02"/>
    <w:rsid w:val="0085218F"/>
    <w:rsid w:val="00875FBC"/>
    <w:rsid w:val="008C5663"/>
    <w:rsid w:val="008F1D84"/>
    <w:rsid w:val="009122AB"/>
    <w:rsid w:val="00940E76"/>
    <w:rsid w:val="00961D92"/>
    <w:rsid w:val="00977152"/>
    <w:rsid w:val="009A7778"/>
    <w:rsid w:val="00A20672"/>
    <w:rsid w:val="00A47A6C"/>
    <w:rsid w:val="00A75796"/>
    <w:rsid w:val="00A85BF7"/>
    <w:rsid w:val="00AC1A5E"/>
    <w:rsid w:val="00B03F7E"/>
    <w:rsid w:val="00B26B4B"/>
    <w:rsid w:val="00B33153"/>
    <w:rsid w:val="00B34B2F"/>
    <w:rsid w:val="00B35E45"/>
    <w:rsid w:val="00B41B8D"/>
    <w:rsid w:val="00B429CE"/>
    <w:rsid w:val="00B5178A"/>
    <w:rsid w:val="00B53C92"/>
    <w:rsid w:val="00B54AB1"/>
    <w:rsid w:val="00BD4D25"/>
    <w:rsid w:val="00BE42B1"/>
    <w:rsid w:val="00C1745F"/>
    <w:rsid w:val="00C40E6D"/>
    <w:rsid w:val="00C65162"/>
    <w:rsid w:val="00C76704"/>
    <w:rsid w:val="00C929C1"/>
    <w:rsid w:val="00C93D88"/>
    <w:rsid w:val="00CB0681"/>
    <w:rsid w:val="00CB5788"/>
    <w:rsid w:val="00D20C1A"/>
    <w:rsid w:val="00D62FD1"/>
    <w:rsid w:val="00D77DA1"/>
    <w:rsid w:val="00D86A86"/>
    <w:rsid w:val="00D93787"/>
    <w:rsid w:val="00DF30CA"/>
    <w:rsid w:val="00E012C8"/>
    <w:rsid w:val="00E171AF"/>
    <w:rsid w:val="00E234A0"/>
    <w:rsid w:val="00E72166"/>
    <w:rsid w:val="00E96A3D"/>
    <w:rsid w:val="00EB6266"/>
    <w:rsid w:val="00EB7F87"/>
    <w:rsid w:val="00EC1D7F"/>
    <w:rsid w:val="00ED35F2"/>
    <w:rsid w:val="00EE7358"/>
    <w:rsid w:val="00EF48E9"/>
    <w:rsid w:val="00F03F00"/>
    <w:rsid w:val="00F32869"/>
    <w:rsid w:val="00F76BC4"/>
    <w:rsid w:val="00F96A6C"/>
    <w:rsid w:val="00FA0463"/>
    <w:rsid w:val="00FA6A54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CA"/>
    <w:pPr>
      <w:spacing w:after="120"/>
      <w:jc w:val="both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33153"/>
    <w:pPr>
      <w:keepNext/>
      <w:numPr>
        <w:numId w:val="3"/>
      </w:numPr>
      <w:spacing w:before="240"/>
      <w:outlineLvl w:val="0"/>
    </w:pPr>
    <w:rPr>
      <w:b/>
      <w:caps/>
      <w:spacing w:val="-25"/>
      <w:kern w:val="28"/>
      <w:sz w:val="32"/>
    </w:rPr>
  </w:style>
  <w:style w:type="paragraph" w:styleId="Ttulo2">
    <w:name w:val="heading 2"/>
    <w:basedOn w:val="Normal"/>
    <w:next w:val="Normal"/>
    <w:qFormat/>
    <w:rsid w:val="00B33153"/>
    <w:pPr>
      <w:keepNext/>
      <w:numPr>
        <w:ilvl w:val="1"/>
        <w:numId w:val="3"/>
      </w:numPr>
      <w:spacing w:line="240" w:lineRule="atLeast"/>
      <w:outlineLvl w:val="1"/>
    </w:pPr>
    <w:rPr>
      <w:rFonts w:ascii="Arial Black" w:hAnsi="Arial Black"/>
      <w:caps/>
      <w:spacing w:val="-10"/>
      <w:kern w:val="28"/>
    </w:rPr>
  </w:style>
  <w:style w:type="paragraph" w:styleId="Ttulo3">
    <w:name w:val="heading 3"/>
    <w:basedOn w:val="Normal"/>
    <w:next w:val="Normal"/>
    <w:qFormat/>
    <w:rsid w:val="00B33153"/>
    <w:pPr>
      <w:keepNext/>
      <w:numPr>
        <w:ilvl w:val="2"/>
        <w:numId w:val="3"/>
      </w:numPr>
      <w:outlineLvl w:val="2"/>
    </w:pPr>
    <w:rPr>
      <w:rFonts w:ascii="Arial Black" w:hAnsi="Arial Black"/>
      <w:caps/>
      <w:spacing w:val="-5"/>
      <w:sz w:val="18"/>
    </w:rPr>
  </w:style>
  <w:style w:type="paragraph" w:styleId="Ttulo4">
    <w:name w:val="heading 4"/>
    <w:basedOn w:val="Normal"/>
    <w:next w:val="Normal"/>
    <w:qFormat/>
    <w:rsid w:val="00B33153"/>
    <w:pPr>
      <w:keepNext/>
      <w:numPr>
        <w:ilvl w:val="3"/>
        <w:numId w:val="3"/>
      </w:numPr>
      <w:spacing w:after="240"/>
      <w:outlineLvl w:val="3"/>
    </w:pPr>
    <w:rPr>
      <w:b/>
      <w:spacing w:val="30"/>
    </w:rPr>
  </w:style>
  <w:style w:type="paragraph" w:styleId="Ttulo5">
    <w:name w:val="heading 5"/>
    <w:basedOn w:val="Normal"/>
    <w:next w:val="Normal"/>
    <w:qFormat/>
    <w:rsid w:val="00B33153"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Textoindependiente"/>
    <w:qFormat/>
    <w:rsid w:val="00B33153"/>
    <w:pPr>
      <w:keepNext/>
      <w:framePr w:w="1800" w:wrap="around" w:vAnchor="text" w:hAnchor="page" w:x="1201" w:y="1"/>
      <w:numPr>
        <w:ilvl w:val="5"/>
        <w:numId w:val="3"/>
      </w:numPr>
      <w:outlineLvl w:val="5"/>
    </w:pPr>
  </w:style>
  <w:style w:type="paragraph" w:styleId="Ttulo7">
    <w:name w:val="heading 7"/>
    <w:basedOn w:val="Normal"/>
    <w:next w:val="Textoindependiente"/>
    <w:qFormat/>
    <w:rsid w:val="00B33153"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Ttulo8">
    <w:name w:val="heading 8"/>
    <w:basedOn w:val="Normal"/>
    <w:next w:val="Textoindependiente"/>
    <w:qFormat/>
    <w:rsid w:val="00B33153"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Ttulo9">
    <w:name w:val="heading 9"/>
    <w:basedOn w:val="Normal"/>
    <w:next w:val="Textoindependiente"/>
    <w:qFormat/>
    <w:rsid w:val="00B33153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Fuentedeprrafopredeter">
    <w:name w:val="Default Paragraph Font"/>
    <w:semiHidden/>
    <w:rPr>
      <w:lang w:val="es-ES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240"/>
    </w:pPr>
    <w:rPr>
      <w:spacing w:val="-5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tabs>
        <w:tab w:val="left" w:pos="187"/>
      </w:tabs>
      <w:spacing w:line="220" w:lineRule="exact"/>
      <w:ind w:left="187" w:hanging="187"/>
    </w:pPr>
  </w:style>
  <w:style w:type="paragraph" w:styleId="Cita">
    <w:name w:val="Quote"/>
    <w:basedOn w:val="Normal"/>
    <w:next w:val="Textoindependiente"/>
    <w:qFormat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</w:pPr>
    <w:rPr>
      <w:spacing w:val="-5"/>
    </w:rPr>
  </w:style>
  <w:style w:type="paragraph" w:customStyle="1" w:styleId="Primeracita">
    <w:name w:val="Primera cita"/>
    <w:basedOn w:val="Normal"/>
    <w:next w:val="Cita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ltimacita">
    <w:name w:val="Última cita"/>
    <w:basedOn w:val="Cita"/>
    <w:next w:val="Textoindependient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Sangradetextonormal">
    <w:name w:val="Body Text Indent"/>
    <w:basedOn w:val="Textoindependiente"/>
    <w:pPr>
      <w:ind w:firstLine="360"/>
    </w:pPr>
  </w:style>
  <w:style w:type="paragraph" w:customStyle="1" w:styleId="Tindependientemantenido">
    <w:name w:val="T. independiente mantenido"/>
    <w:basedOn w:val="Textoindependiente"/>
    <w:next w:val="Textoindependiente"/>
    <w:pPr>
      <w:keepNext/>
    </w:pPr>
  </w:style>
  <w:style w:type="paragraph" w:styleId="Epgrafe">
    <w:name w:val="Epígrafe"/>
    <w:basedOn w:val="Normal"/>
    <w:next w:val="Textoindependiente"/>
    <w:qFormat/>
    <w:pPr>
      <w:spacing w:after="240"/>
    </w:pPr>
    <w:rPr>
      <w:spacing w:val="-5"/>
    </w:rPr>
  </w:style>
  <w:style w:type="paragraph" w:customStyle="1" w:styleId="Rtulodecaptulo">
    <w:name w:val="Rótulo de capítulo"/>
    <w:basedOn w:val="Normal"/>
    <w:next w:val="Textoindependiente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Subttulodecaptulo">
    <w:name w:val="Subtítulo de capítulo"/>
    <w:basedOn w:val="Normal"/>
    <w:next w:val="Textoindependiente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Ttulodecaptulo">
    <w:name w:val="Título de capítulo"/>
    <w:basedOn w:val="Normal"/>
    <w:next w:val="Subttulodecaptulo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a">
    <w:name w:val="Compañía"/>
    <w:basedOn w:val="Normal"/>
    <w:next w:val="Normal"/>
    <w:pPr>
      <w:spacing w:before="420" w:after="60" w:line="320" w:lineRule="exact"/>
    </w:pPr>
    <w:rPr>
      <w:caps/>
      <w:kern w:val="36"/>
      <w:sz w:val="38"/>
    </w:rPr>
  </w:style>
  <w:style w:type="paragraph" w:styleId="Fecha">
    <w:name w:val="Date"/>
    <w:basedOn w:val="Textoindependiente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Ttulodeldocumento">
    <w:name w:val="Título del documento"/>
    <w:basedOn w:val="Normal"/>
    <w:pPr>
      <w:keepNext/>
      <w:spacing w:before="240" w:after="360"/>
    </w:pPr>
    <w:rPr>
      <w:b/>
      <w:kern w:val="28"/>
      <w:sz w:val="36"/>
    </w:rPr>
  </w:style>
  <w:style w:type="character" w:styleId="nfasis">
    <w:name w:val="Emphasis"/>
    <w:qFormat/>
    <w:rPr>
      <w:rFonts w:ascii="Arial Black" w:hAnsi="Arial Black"/>
      <w:sz w:val="18"/>
    </w:rPr>
  </w:style>
  <w:style w:type="character" w:styleId="Refdenotaalfinal">
    <w:name w:val="endnote reference"/>
    <w:semiHidden/>
    <w:rPr>
      <w:sz w:val="18"/>
      <w:vertAlign w:val="superscript"/>
    </w:rPr>
  </w:style>
  <w:style w:type="paragraph" w:styleId="Textonotaalfinal">
    <w:name w:val="endnote text"/>
    <w:basedOn w:val="Normal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customStyle="1" w:styleId="Piedepginapar">
    <w:name w:val="Pie de página par"/>
    <w:basedOn w:val="Piedepgina"/>
  </w:style>
  <w:style w:type="paragraph" w:customStyle="1" w:styleId="Piedepginaprimera">
    <w:name w:val="Pie de página primera"/>
    <w:basedOn w:val="Piedepgina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Piedepginaimpar">
    <w:name w:val="Pie de página impar"/>
    <w:basedOn w:val="Piedepgina"/>
    <w:pPr>
      <w:tabs>
        <w:tab w:val="right" w:pos="0"/>
      </w:tabs>
    </w:pPr>
  </w:style>
  <w:style w:type="paragraph" w:customStyle="1" w:styleId="Notaalpie-base">
    <w:name w:val="Nota al pie - base"/>
    <w:basedOn w:val="Normal"/>
    <w:pPr>
      <w:spacing w:before="240"/>
    </w:pPr>
    <w:rPr>
      <w:sz w:val="18"/>
    </w:rPr>
  </w:style>
  <w:style w:type="character" w:styleId="Refdenotaalpie">
    <w:name w:val="footnote reference"/>
    <w:semiHidden/>
    <w:rPr>
      <w:sz w:val="18"/>
      <w:vertAlign w:val="superscript"/>
    </w:rPr>
  </w:style>
  <w:style w:type="paragraph" w:styleId="Textonotapie">
    <w:name w:val="footnote text"/>
    <w:basedOn w:val="Notaalpie-base"/>
    <w:semiHidden/>
  </w:style>
  <w:style w:type="paragraph" w:styleId="Encabezado">
    <w:name w:val="header"/>
    <w:basedOn w:val="Normal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Encabezado-base">
    <w:name w:val="Encabezado - base"/>
    <w:basedOn w:val="Normal"/>
    <w:pPr>
      <w:keepLines/>
      <w:tabs>
        <w:tab w:val="center" w:pos="4320"/>
        <w:tab w:val="right" w:pos="8640"/>
      </w:tabs>
    </w:pPr>
  </w:style>
  <w:style w:type="paragraph" w:customStyle="1" w:styleId="Encabezadopar">
    <w:name w:val="Encabezado par"/>
    <w:basedOn w:val="Encabezado"/>
  </w:style>
  <w:style w:type="paragraph" w:customStyle="1" w:styleId="Encabezadoprimero">
    <w:name w:val="Encabezado primero"/>
    <w:basedOn w:val="Encabezado"/>
    <w:pPr>
      <w:tabs>
        <w:tab w:val="clear" w:pos="8640"/>
      </w:tabs>
    </w:pPr>
    <w:rPr>
      <w:rFonts w:ascii="Garamond" w:hAnsi="Garamond"/>
      <w:b/>
    </w:rPr>
  </w:style>
  <w:style w:type="paragraph" w:customStyle="1" w:styleId="Encabezadoimpar">
    <w:name w:val="Encabezado impar"/>
    <w:basedOn w:val="Encabezado"/>
    <w:pPr>
      <w:tabs>
        <w:tab w:val="right" w:pos="0"/>
      </w:tabs>
      <w:jc w:val="right"/>
    </w:pPr>
  </w:style>
  <w:style w:type="paragraph" w:customStyle="1" w:styleId="Ttulo-base">
    <w:name w:val="Título - base"/>
    <w:basedOn w:val="Normal"/>
    <w:next w:val="Textoindependiente"/>
    <w:pPr>
      <w:keepNext/>
      <w:spacing w:before="240"/>
    </w:pPr>
    <w:rPr>
      <w:b/>
      <w:kern w:val="28"/>
      <w:sz w:val="36"/>
    </w:rPr>
  </w:style>
  <w:style w:type="paragraph" w:customStyle="1" w:styleId="Icono1">
    <w:name w:val="Icono 1"/>
    <w:basedOn w:val="Normal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ndice1">
    <w:name w:val="index 1"/>
    <w:basedOn w:val="Normal"/>
    <w:semiHidden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dice2">
    <w:name w:val="index 2"/>
    <w:basedOn w:val="Normal"/>
    <w:semiHidden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ndice3">
    <w:name w:val="index 3"/>
    <w:basedOn w:val="Normal"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ndice4">
    <w:name w:val="index 4"/>
    <w:basedOn w:val="Normal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ndice5">
    <w:name w:val="index 5"/>
    <w:basedOn w:val="Normal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ndice6">
    <w:name w:val="index 6"/>
    <w:basedOn w:val="ndice1"/>
    <w:next w:val="Normal"/>
    <w:semiHidden/>
    <w:pPr>
      <w:tabs>
        <w:tab w:val="right" w:leader="dot" w:pos="3600"/>
      </w:tabs>
      <w:ind w:left="960" w:hanging="160"/>
    </w:pPr>
  </w:style>
  <w:style w:type="paragraph" w:styleId="ndice7">
    <w:name w:val="index 7"/>
    <w:basedOn w:val="ndice1"/>
    <w:next w:val="Normal"/>
    <w:semiHidden/>
    <w:pPr>
      <w:tabs>
        <w:tab w:val="right" w:leader="dot" w:pos="3600"/>
      </w:tabs>
      <w:ind w:left="1120" w:hanging="160"/>
    </w:pPr>
  </w:style>
  <w:style w:type="paragraph" w:styleId="ndice8">
    <w:name w:val="index 8"/>
    <w:basedOn w:val="Normal"/>
    <w:next w:val="Normal"/>
    <w:semiHidden/>
    <w:pPr>
      <w:tabs>
        <w:tab w:val="right" w:leader="dot" w:pos="3600"/>
      </w:tabs>
      <w:ind w:left="1280" w:hanging="160"/>
    </w:pPr>
  </w:style>
  <w:style w:type="paragraph" w:customStyle="1" w:styleId="ndice-base">
    <w:name w:val="Índice - base"/>
    <w:basedOn w:val="Normal"/>
    <w:pPr>
      <w:tabs>
        <w:tab w:val="right" w:pos="3960"/>
      </w:tabs>
      <w:spacing w:line="240" w:lineRule="atLeast"/>
    </w:pPr>
    <w:rPr>
      <w:sz w:val="18"/>
    </w:rPr>
  </w:style>
  <w:style w:type="paragraph" w:styleId="Ttulodendice">
    <w:name w:val="index heading"/>
    <w:basedOn w:val="Normal"/>
    <w:next w:val="ndice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Rtuloconnfasis">
    <w:name w:val="Rótulo con énfasis"/>
    <w:rPr>
      <w:caps/>
      <w:sz w:val="22"/>
    </w:rPr>
  </w:style>
  <w:style w:type="character" w:styleId="Nmerodelnea">
    <w:name w:val="line number"/>
    <w:rPr>
      <w:rFonts w:ascii="Arial" w:hAnsi="Arial"/>
      <w:sz w:val="18"/>
    </w:rPr>
  </w:style>
  <w:style w:type="paragraph" w:styleId="Lista">
    <w:name w:val="List"/>
    <w:basedOn w:val="Textoindependiente"/>
    <w:pPr>
      <w:tabs>
        <w:tab w:val="left" w:pos="720"/>
      </w:tabs>
      <w:ind w:left="36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pPr>
      <w:tabs>
        <w:tab w:val="clear" w:pos="720"/>
        <w:tab w:val="left" w:pos="2160"/>
      </w:tabs>
      <w:ind w:left="2160"/>
    </w:pPr>
  </w:style>
  <w:style w:type="paragraph" w:styleId="Listaconvietas">
    <w:name w:val="List Bullet"/>
    <w:basedOn w:val="Lista"/>
    <w:rsid w:val="00816DF1"/>
    <w:pPr>
      <w:numPr>
        <w:numId w:val="7"/>
      </w:numPr>
      <w:ind w:right="360"/>
    </w:pPr>
  </w:style>
  <w:style w:type="paragraph" w:styleId="Listaconvietas3">
    <w:name w:val="List Bullet 3"/>
    <w:basedOn w:val="Listaconvietas"/>
    <w:rsid w:val="0007652E"/>
    <w:pPr>
      <w:numPr>
        <w:numId w:val="1"/>
      </w:numPr>
    </w:pPr>
  </w:style>
  <w:style w:type="paragraph" w:styleId="Listaconvietas4">
    <w:name w:val="List Bullet 4"/>
    <w:basedOn w:val="Listaconvietas"/>
    <w:rsid w:val="00816DF1"/>
    <w:pPr>
      <w:numPr>
        <w:numId w:val="6"/>
      </w:numPr>
    </w:pPr>
  </w:style>
  <w:style w:type="paragraph" w:styleId="Listaconvietas5">
    <w:name w:val="List Bullet 5"/>
    <w:basedOn w:val="Normal"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Continuarlista">
    <w:name w:val="List Continue"/>
    <w:basedOn w:val="Lista"/>
    <w:pPr>
      <w:tabs>
        <w:tab w:val="clear" w:pos="720"/>
      </w:tabs>
      <w:spacing w:after="160"/>
    </w:pPr>
  </w:style>
  <w:style w:type="paragraph" w:styleId="Continuarlista2">
    <w:name w:val="List Continue 2"/>
    <w:basedOn w:val="Continuarlista"/>
    <w:pPr>
      <w:ind w:left="1080"/>
    </w:pPr>
  </w:style>
  <w:style w:type="paragraph" w:styleId="Continuarlista3">
    <w:name w:val="List Continue 3"/>
    <w:basedOn w:val="Continuarlista"/>
    <w:pPr>
      <w:ind w:left="1440"/>
    </w:pPr>
  </w:style>
  <w:style w:type="paragraph" w:styleId="Continuarlista4">
    <w:name w:val="List Continue 4"/>
    <w:basedOn w:val="Continuarlista"/>
    <w:pPr>
      <w:ind w:left="1800"/>
    </w:pPr>
  </w:style>
  <w:style w:type="paragraph" w:styleId="Continuarlista5">
    <w:name w:val="List Continue 5"/>
    <w:basedOn w:val="Continuarlista"/>
    <w:pPr>
      <w:ind w:left="2160"/>
    </w:pPr>
  </w:style>
  <w:style w:type="paragraph" w:customStyle="1" w:styleId="Listaprimera">
    <w:name w:val="Lista primera"/>
    <w:basedOn w:val="Lista"/>
    <w:next w:val="Lista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altima">
    <w:name w:val="Lista última"/>
    <w:basedOn w:val="Lista"/>
    <w:next w:val="Textoindependiente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Listaconnmeros">
    <w:name w:val="List Number"/>
    <w:basedOn w:val="Lista"/>
    <w:rsid w:val="0007652E"/>
    <w:pPr>
      <w:numPr>
        <w:numId w:val="5"/>
      </w:numPr>
      <w:tabs>
        <w:tab w:val="clear" w:pos="720"/>
      </w:tabs>
      <w:ind w:right="57"/>
    </w:pPr>
  </w:style>
  <w:style w:type="paragraph" w:styleId="Listaconnmeros2">
    <w:name w:val="List Number 2"/>
    <w:basedOn w:val="Listaconnmeros"/>
    <w:rsid w:val="00B33153"/>
    <w:pPr>
      <w:numPr>
        <w:numId w:val="31"/>
      </w:numPr>
    </w:pPr>
  </w:style>
  <w:style w:type="paragraph" w:styleId="Listaconnmeros3">
    <w:name w:val="List Number 3"/>
    <w:basedOn w:val="Listaconnmeros"/>
    <w:rsid w:val="00B33153"/>
    <w:pPr>
      <w:numPr>
        <w:numId w:val="30"/>
      </w:numPr>
    </w:pPr>
  </w:style>
  <w:style w:type="paragraph" w:styleId="Listaconnmeros4">
    <w:name w:val="List Number 4"/>
    <w:basedOn w:val="Listaconnmeros"/>
    <w:rsid w:val="0007652E"/>
    <w:pPr>
      <w:numPr>
        <w:numId w:val="4"/>
      </w:numPr>
    </w:pPr>
  </w:style>
  <w:style w:type="paragraph" w:styleId="Listaconnmeros5">
    <w:name w:val="List Number 5"/>
    <w:basedOn w:val="Listaconnmeros"/>
    <w:pPr>
      <w:ind w:left="2160"/>
    </w:pPr>
  </w:style>
  <w:style w:type="paragraph" w:customStyle="1" w:styleId="Listanumerada-primera">
    <w:name w:val="Lista numerada - primera"/>
    <w:basedOn w:val="Listaconnmeros"/>
    <w:next w:val="Listaconnmeros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anumerada-ltima">
    <w:name w:val="Lista numerada - última"/>
    <w:basedOn w:val="Listaconnmeros"/>
    <w:next w:val="Textoindependiente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Textomacro">
    <w:name w:val="macro"/>
    <w:basedOn w:val="Textoindependiente"/>
    <w:semiHidden/>
    <w:pPr>
      <w:spacing w:after="120"/>
    </w:pPr>
    <w:rPr>
      <w:rFonts w:ascii="Courier New" w:hAnsi="Courier New"/>
    </w:rPr>
  </w:style>
  <w:style w:type="character" w:styleId="Nmerodepgina">
    <w:name w:val="page number"/>
    <w:rPr>
      <w:b/>
    </w:rPr>
  </w:style>
  <w:style w:type="paragraph" w:customStyle="1" w:styleId="Rtulodeparte">
    <w:name w:val="Rótulo de parte"/>
    <w:basedOn w:val="Normal"/>
    <w:next w:val="Normal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Subttulodeparte">
    <w:name w:val="Subtítulo de parte"/>
    <w:basedOn w:val="Normal"/>
    <w:next w:val="Textoindependiente"/>
    <w:pPr>
      <w:keepNext/>
      <w:spacing w:before="360"/>
      <w:jc w:val="center"/>
    </w:pPr>
    <w:rPr>
      <w:i/>
      <w:kern w:val="28"/>
      <w:sz w:val="32"/>
    </w:rPr>
  </w:style>
  <w:style w:type="paragraph" w:customStyle="1" w:styleId="Ttulodeparte">
    <w:name w:val="Título de parte"/>
    <w:basedOn w:val="Normal"/>
    <w:next w:val="Rtulodeparte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Imagen">
    <w:name w:val="Imagen"/>
    <w:basedOn w:val="Textoindependiente"/>
    <w:next w:val="Epgrafe"/>
    <w:pPr>
      <w:keepNext/>
    </w:pPr>
  </w:style>
  <w:style w:type="paragraph" w:customStyle="1" w:styleId="Remite">
    <w:name w:val="Remite"/>
    <w:basedOn w:val="Normal"/>
    <w:pPr>
      <w:jc w:val="center"/>
    </w:pPr>
    <w:rPr>
      <w:spacing w:val="-3"/>
      <w:sz w:val="20"/>
    </w:rPr>
  </w:style>
  <w:style w:type="paragraph" w:customStyle="1" w:styleId="Encabezadodeseccin">
    <w:name w:val="Encabezado de sección"/>
    <w:basedOn w:val="Normal"/>
    <w:next w:val="Textoindependiente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Etiquetadeseccin">
    <w:name w:val="Etiqueta de sección"/>
    <w:basedOn w:val="Normal"/>
    <w:next w:val="Normal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tulo">
    <w:name w:val="Subtitle"/>
    <w:basedOn w:val="Ttulo"/>
    <w:next w:val="Normal"/>
    <w:qFormat/>
    <w:rsid w:val="00B33153"/>
    <w:pPr>
      <w:pBdr>
        <w:bottom w:val="none" w:sz="0" w:space="0" w:color="auto"/>
      </w:pBdr>
      <w:spacing w:before="1940" w:after="0" w:line="200" w:lineRule="atLeast"/>
    </w:pPr>
    <w:rPr>
      <w:rFonts w:ascii="Arial" w:hAnsi="Arial"/>
      <w:caps/>
      <w:spacing w:val="30"/>
      <w:sz w:val="28"/>
    </w:rPr>
  </w:style>
  <w:style w:type="paragraph" w:styleId="Ttulo">
    <w:name w:val="Título"/>
    <w:basedOn w:val="Ttulo-base"/>
    <w:next w:val="Normal"/>
    <w:qFormat/>
    <w:rsid w:val="00B33153"/>
    <w:pPr>
      <w:pBdr>
        <w:bottom w:val="single" w:sz="6" w:space="14" w:color="808080"/>
      </w:pBdr>
      <w:spacing w:before="100" w:after="10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Subttulodecubierta">
    <w:name w:val="Subtítulo de cubierta"/>
    <w:basedOn w:val="Normal"/>
    <w:next w:val="Normal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character" w:customStyle="1" w:styleId="Superndice">
    <w:name w:val="Superíndice"/>
    <w:rPr>
      <w:position w:val="0"/>
      <w:vertAlign w:val="superscript"/>
    </w:rPr>
  </w:style>
  <w:style w:type="paragraph" w:styleId="Textoconsangra">
    <w:name w:val="table of authorities"/>
    <w:basedOn w:val="Normal"/>
    <w:semiHidden/>
    <w:pPr>
      <w:tabs>
        <w:tab w:val="right" w:leader="dot" w:pos="8640"/>
      </w:tabs>
      <w:spacing w:after="240"/>
    </w:pPr>
    <w:rPr>
      <w:sz w:val="20"/>
    </w:rPr>
  </w:style>
  <w:style w:type="paragraph" w:styleId="Tabladeilustracion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tulodecubierta">
    <w:name w:val="Título de cubierta"/>
    <w:basedOn w:val="Ttulo-base"/>
    <w:next w:val="Subttulodecubierta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styleId="Encabezadodelista">
    <w:name w:val="toa heading"/>
    <w:basedOn w:val="Normal"/>
    <w:next w:val="Normal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TDC1">
    <w:name w:val="toc 1"/>
    <w:basedOn w:val="Normal"/>
    <w:semiHidden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DC2">
    <w:name w:val="toc 2"/>
    <w:basedOn w:val="TDC1"/>
    <w:semiHidden/>
  </w:style>
  <w:style w:type="paragraph" w:styleId="TDC3">
    <w:name w:val="toc 3"/>
    <w:basedOn w:val="Normal"/>
    <w:next w:val="Normal"/>
    <w:semiHidden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DC4">
    <w:name w:val="toc 4"/>
    <w:basedOn w:val="Normal"/>
    <w:next w:val="Normal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DC5">
    <w:name w:val="toc 5"/>
    <w:basedOn w:val="Normal"/>
    <w:next w:val="Normal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DC6">
    <w:name w:val="toc 6"/>
    <w:basedOn w:val="Normal"/>
    <w:next w:val="Normal"/>
    <w:semiHidden/>
    <w:pPr>
      <w:tabs>
        <w:tab w:val="right" w:leader="dot" w:pos="3600"/>
      </w:tabs>
      <w:ind w:left="800"/>
    </w:pPr>
  </w:style>
  <w:style w:type="paragraph" w:styleId="TDC7">
    <w:name w:val="toc 7"/>
    <w:basedOn w:val="Normal"/>
    <w:next w:val="Normal"/>
    <w:semiHidden/>
    <w:pPr>
      <w:tabs>
        <w:tab w:val="right" w:leader="dot" w:pos="3600"/>
      </w:tabs>
      <w:ind w:left="960"/>
    </w:pPr>
  </w:style>
  <w:style w:type="paragraph" w:styleId="TDC8">
    <w:name w:val="toc 8"/>
    <w:basedOn w:val="Normal"/>
    <w:next w:val="Normal"/>
    <w:semiHidden/>
    <w:pPr>
      <w:tabs>
        <w:tab w:val="right" w:leader="dot" w:pos="3600"/>
      </w:tabs>
      <w:ind w:left="1120"/>
    </w:pPr>
  </w:style>
  <w:style w:type="paragraph" w:styleId="TDC9">
    <w:name w:val="toc 9"/>
    <w:basedOn w:val="Normal"/>
    <w:next w:val="Normal"/>
    <w:semiHidden/>
    <w:pPr>
      <w:tabs>
        <w:tab w:val="right" w:leader="dot" w:pos="3600"/>
      </w:tabs>
      <w:ind w:left="1280"/>
    </w:pPr>
  </w:style>
  <w:style w:type="paragraph" w:customStyle="1" w:styleId="TDC-base">
    <w:name w:val="TDC - base"/>
    <w:basedOn w:val="TDC2"/>
  </w:style>
  <w:style w:type="character" w:styleId="AcrnimoHTML">
    <w:name w:val="HTML Acronym"/>
    <w:basedOn w:val="Fuentedeprrafopredeter"/>
    <w:rPr>
      <w:lang w:val="es-ES"/>
    </w:rPr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rPr>
      <w:i/>
      <w:iCs/>
      <w:lang w:val="es-ES"/>
    </w:rPr>
  </w:style>
  <w:style w:type="character" w:styleId="CdigoHTML">
    <w:name w:val="HTML Code"/>
    <w:rPr>
      <w:rFonts w:ascii="Courier New" w:hAnsi="Courier New"/>
      <w:sz w:val="20"/>
      <w:szCs w:val="20"/>
      <w:lang w:val="es-ES"/>
    </w:rPr>
  </w:style>
  <w:style w:type="character" w:styleId="DefinicinHTML">
    <w:name w:val="HTML Definition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EjemplodeHTML">
    <w:name w:val="HTML Sample"/>
    <w:rPr>
      <w:rFonts w:ascii="Courier New" w:hAnsi="Courier New"/>
      <w:lang w:val="es-E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rPr>
      <w:color w:val="0000FF"/>
      <w:u w:val="single"/>
      <w:lang w:val="es-ES"/>
    </w:rPr>
  </w:style>
  <w:style w:type="character" w:styleId="Hipervnculovisitado">
    <w:name w:val="FollowedHyperlink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  <w:sz w:val="20"/>
    </w:rPr>
  </w:style>
  <w:style w:type="paragraph" w:styleId="ndice9">
    <w:name w:val="index 9"/>
    <w:basedOn w:val="Normal"/>
    <w:next w:val="Normal"/>
    <w:autoRedefine/>
    <w:semiHidden/>
    <w:pPr>
      <w:ind w:left="1440" w:hanging="16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Remitedesobre">
    <w:name w:val="envelope return"/>
    <w:basedOn w:val="Normal"/>
    <w:rPr>
      <w:rFonts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line="480" w:lineRule="auto"/>
      <w:ind w:left="283"/>
    </w:pPr>
  </w:style>
  <w:style w:type="paragraph" w:styleId="Sangra3detindependiente">
    <w:name w:val="Body Text Indent 3"/>
    <w:basedOn w:val="Normal"/>
    <w:pPr>
      <w:ind w:left="283"/>
    </w:pPr>
    <w:rPr>
      <w:szCs w:val="16"/>
    </w:rPr>
  </w:style>
  <w:style w:type="paragraph" w:styleId="Sangranormal">
    <w:name w:val="Normal Indent"/>
    <w:basedOn w:val="Normal"/>
    <w:pPr>
      <w:ind w:left="720"/>
    </w:pPr>
  </w:style>
  <w:style w:type="character" w:styleId="TecladoHTML">
    <w:name w:val="HTML Keyboard"/>
    <w:rPr>
      <w:rFonts w:ascii="Courier New" w:hAnsi="Courier New"/>
      <w:sz w:val="20"/>
      <w:szCs w:val="20"/>
      <w:lang w:val="es-ES"/>
    </w:rPr>
  </w:style>
  <w:style w:type="paragraph" w:styleId="Textodebloque">
    <w:name w:val="Block Text"/>
    <w:basedOn w:val="Normal"/>
    <w:pPr>
      <w:ind w:left="1440" w:right="1440"/>
    </w:pPr>
  </w:style>
  <w:style w:type="character" w:styleId="Textoennegrita">
    <w:name w:val="Strong"/>
    <w:qFormat/>
    <w:rPr>
      <w:b/>
      <w:bCs/>
      <w:lang w:val="es-ES"/>
    </w:rPr>
  </w:style>
  <w:style w:type="paragraph" w:styleId="Textoindependiente2">
    <w:name w:val="Body Text 2"/>
    <w:basedOn w:val="Normal"/>
    <w:pPr>
      <w:spacing w:line="480" w:lineRule="auto"/>
    </w:pPr>
  </w:style>
  <w:style w:type="paragraph" w:styleId="Textoindependiente3">
    <w:name w:val="Body Text 3"/>
    <w:basedOn w:val="Normal"/>
    <w:rPr>
      <w:szCs w:val="16"/>
    </w:rPr>
  </w:style>
  <w:style w:type="paragraph" w:styleId="Textoindependienteprimerasangra">
    <w:name w:val="Body Text First Indent"/>
    <w:basedOn w:val="Textoindependiente"/>
    <w:pPr>
      <w:spacing w:after="120"/>
      <w:ind w:firstLine="210"/>
      <w:jc w:val="left"/>
    </w:pPr>
    <w:rPr>
      <w:spacing w:val="0"/>
      <w:sz w:val="16"/>
    </w:r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  <w:jc w:val="left"/>
    </w:pPr>
    <w:rPr>
      <w:spacing w:val="0"/>
      <w:sz w:val="16"/>
    </w:rPr>
  </w:style>
  <w:style w:type="paragraph" w:styleId="Textosinformato">
    <w:name w:val="Plain Text"/>
    <w:basedOn w:val="Normal"/>
    <w:rPr>
      <w:rFonts w:ascii="Courier New" w:hAnsi="Courier New" w:cs="Courier New"/>
      <w:sz w:val="20"/>
    </w:rPr>
  </w:style>
  <w:style w:type="character" w:styleId="VariableHTML">
    <w:name w:val="HTML Variable"/>
    <w:rPr>
      <w:i/>
      <w:iCs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Default">
    <w:name w:val="Default"/>
    <w:rsid w:val="00DF30C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DefinitionTerm">
    <w:name w:val="Definition Term"/>
    <w:basedOn w:val="Default"/>
    <w:next w:val="Default"/>
    <w:rsid w:val="00DF30CA"/>
    <w:rPr>
      <w:color w:val="auto"/>
      <w:sz w:val="20"/>
    </w:rPr>
  </w:style>
  <w:style w:type="table" w:styleId="Tablaconcuadrcula">
    <w:name w:val="Table Grid"/>
    <w:basedOn w:val="Tablanormal"/>
    <w:rsid w:val="00B26B4B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87640"/>
    <w:rPr>
      <w:rFonts w:ascii="Arial Black" w:eastAsia="Times New Roman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goa\Datos%20de%20programa\Microsoft\Plantillas\Oposi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97B2-50E6-4424-A147-226C4D5E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Oposicion.dot</Template>
  <TotalTime>0</TotalTime>
  <Pages>11</Pages>
  <Words>1027</Words>
  <Characters>5652</Characters>
  <Application>Microsoft Office Word</Application>
  <DocSecurity>4</DocSecurity>
  <PresentationFormat/>
  <Lines>47</Lines>
  <Paragraphs>13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</vt:lpstr>
    </vt:vector>
  </TitlesOfParts>
  <Manager/>
  <Company/>
  <LinksUpToDate>false</LinksUpToDate>
  <CharactersWithSpaces>6666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subject/>
  <dc:creator/>
  <cp:keywords/>
  <dc:description/>
  <cp:lastModifiedBy/>
  <cp:revision>1</cp:revision>
  <cp:lastPrinted>1601-01-01T00:00:00Z</cp:lastPrinted>
  <dcterms:created xsi:type="dcterms:W3CDTF">2019-03-11T17:59:00Z</dcterms:created>
  <dcterms:modified xsi:type="dcterms:W3CDTF">2019-03-11T17:59:00Z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